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textAlignment w:val="auto"/>
        <w:rPr>
          <w:sz w:val="32"/>
          <w:szCs w:val="32"/>
        </w:rPr>
      </w:pPr>
      <w:r>
        <w:rPr>
          <w:rFonts w:hint="eastAsia" w:ascii="黑体" w:hAnsi="黑体" w:eastAsia="黑体" w:cs="黑体"/>
          <w:sz w:val="32"/>
          <w:szCs w:val="32"/>
        </w:rPr>
        <w:t>附件</w:t>
      </w:r>
      <w:r>
        <w:rPr>
          <w:rFonts w:ascii="Times New Roman" w:hAnsi="Times New Roman" w:eastAsia="黑体"/>
          <w:sz w:val="32"/>
          <w:szCs w:val="32"/>
        </w:rPr>
        <w:t>2</w:t>
      </w:r>
    </w:p>
    <w:p>
      <w:pPr>
        <w:adjustRightInd w:val="0"/>
        <w:snapToGrid w:val="0"/>
        <w:jc w:val="center"/>
        <w:rPr>
          <w:rFonts w:ascii="Times New Roman" w:hAnsi="Times New Roman" w:eastAsia="华文中宋"/>
          <w:b/>
          <w:bCs/>
          <w:color w:val="000000"/>
          <w:w w:val="98"/>
          <w:sz w:val="32"/>
          <w:szCs w:val="32"/>
        </w:rPr>
      </w:pPr>
    </w:p>
    <w:p>
      <w:pPr>
        <w:adjustRightInd w:val="0"/>
        <w:snapToGrid w:val="0"/>
        <w:spacing w:line="360" w:lineRule="auto"/>
        <w:jc w:val="center"/>
        <w:rPr>
          <w:rFonts w:ascii="Times New Roman" w:hAnsi="Times New Roman" w:eastAsia="华文中宋"/>
          <w:b/>
          <w:bCs/>
          <w:color w:val="000000"/>
          <w:w w:val="98"/>
          <w:sz w:val="44"/>
          <w:szCs w:val="44"/>
        </w:rPr>
      </w:pPr>
      <w:bookmarkStart w:id="0" w:name="_GoBack"/>
      <w:r>
        <w:rPr>
          <w:rFonts w:ascii="Times New Roman" w:hAnsi="Times New Roman" w:eastAsia="华文中宋"/>
          <w:b/>
          <w:bCs/>
          <w:color w:val="000000"/>
          <w:w w:val="98"/>
          <w:sz w:val="44"/>
          <w:szCs w:val="44"/>
        </w:rPr>
        <w:t>2022年中国农民丰收节</w:t>
      </w:r>
      <w:r>
        <w:rPr>
          <w:rFonts w:hint="eastAsia" w:ascii="Times New Roman" w:hAnsi="Times New Roman" w:eastAsia="华文中宋"/>
          <w:b/>
          <w:bCs/>
          <w:color w:val="000000"/>
          <w:w w:val="98"/>
          <w:sz w:val="44"/>
          <w:szCs w:val="44"/>
        </w:rPr>
        <w:t>组织实施工作方案</w:t>
      </w:r>
      <w:bookmarkEnd w:id="0"/>
    </w:p>
    <w:p>
      <w:pPr>
        <w:adjustRightInd w:val="0"/>
        <w:snapToGrid w:val="0"/>
        <w:rPr>
          <w:rFonts w:ascii="黑体" w:hAnsi="黑体" w:eastAsia="黑体" w:cs="黑体"/>
          <w:color w:val="000000"/>
          <w:sz w:val="32"/>
          <w:szCs w:val="32"/>
        </w:rPr>
      </w:pPr>
    </w:p>
    <w:p>
      <w:pPr>
        <w:overflowPunct w:val="0"/>
        <w:adjustRightInd w:val="0"/>
        <w:snapToGrid w:val="0"/>
        <w:spacing w:line="360" w:lineRule="auto"/>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为贯彻落实习近平总书记关于中国农民丰收节的重要指示精神，</w:t>
      </w:r>
      <w:r>
        <w:rPr>
          <w:rFonts w:hint="eastAsia" w:ascii="仿宋_GB2312" w:hAnsi="仿宋_GB2312" w:eastAsia="仿宋_GB2312" w:cs="仿宋_GB2312"/>
          <w:color w:val="000000"/>
          <w:sz w:val="32"/>
          <w:szCs w:val="32"/>
        </w:rPr>
        <w:t>以“庆丰收 迎盛会”为</w:t>
      </w:r>
      <w:r>
        <w:rPr>
          <w:rFonts w:ascii="Times New Roman" w:hAnsi="Times New Roman" w:eastAsia="仿宋_GB2312"/>
          <w:color w:val="000000"/>
          <w:sz w:val="32"/>
          <w:szCs w:val="32"/>
        </w:rPr>
        <w:t>主题办好2022年</w:t>
      </w:r>
      <w:r>
        <w:rPr>
          <w:rFonts w:hint="eastAsia" w:ascii="Times New Roman" w:hAnsi="Times New Roman" w:eastAsia="仿宋_GB2312"/>
          <w:color w:val="000000"/>
          <w:sz w:val="32"/>
          <w:szCs w:val="32"/>
        </w:rPr>
        <w:t>中国农民</w:t>
      </w:r>
      <w:r>
        <w:rPr>
          <w:rFonts w:ascii="Times New Roman" w:hAnsi="Times New Roman" w:eastAsia="仿宋_GB2312"/>
          <w:color w:val="000000"/>
          <w:sz w:val="32"/>
          <w:szCs w:val="32"/>
        </w:rPr>
        <w:t>丰收节，引导广大人民群众庆祝丰收、喜迎盛会，营造全面推进乡村振兴、加快农业农村现代化的浓厚氛围，制定本方案。</w:t>
      </w:r>
    </w:p>
    <w:p>
      <w:pPr>
        <w:numPr>
          <w:ilvl w:val="0"/>
          <w:numId w:val="1"/>
        </w:numPr>
        <w:overflowPunct w:val="0"/>
        <w:adjustRightInd w:val="0"/>
        <w:snapToGrid w:val="0"/>
        <w:spacing w:line="360" w:lineRule="auto"/>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总体</w:t>
      </w:r>
      <w:r>
        <w:rPr>
          <w:rFonts w:hint="eastAsia" w:ascii="Times New Roman" w:hAnsi="Times New Roman" w:eastAsia="黑体"/>
          <w:color w:val="000000"/>
          <w:sz w:val="32"/>
          <w:szCs w:val="32"/>
        </w:rPr>
        <w:t>要求</w:t>
      </w:r>
    </w:p>
    <w:p>
      <w:pPr>
        <w:overflowPunct w:val="0"/>
        <w:adjustRightInd w:val="0"/>
        <w:snapToGrid w:val="0"/>
        <w:spacing w:line="360" w:lineRule="auto"/>
        <w:ind w:firstLine="640" w:firstLineChars="200"/>
        <w:rPr>
          <w:rFonts w:ascii="Times New Roman" w:hAnsi="Times New Roman" w:eastAsia="仿宋_GB2312"/>
          <w:color w:val="000000"/>
          <w:sz w:val="32"/>
          <w:szCs w:val="32"/>
        </w:rPr>
      </w:pPr>
      <w:r>
        <w:rPr>
          <w:rFonts w:hint="eastAsia" w:ascii="仿宋_GB2312" w:hAnsi="仿宋_GB2312" w:eastAsia="仿宋_GB2312" w:cs="仿宋_GB2312"/>
          <w:color w:val="000000"/>
          <w:sz w:val="32"/>
          <w:szCs w:val="32"/>
        </w:rPr>
        <w:t>坚持以习近平新时代中国特色社会主义思想为指导，贯彻落实习近平总书记关于三农工作的重要论述和重要指示批示精神，秉承庆祝丰收、弘扬文化、振兴乡村</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宗旨，遵循“务实、简约、喜庆、共享”原则，以“庆丰收 迎盛会”为主题，聚焦全面推进乡村振兴、加快农业农村现代化，实化节庆内容、活化节庆形式、深化节庆内涵、强化节庆市场，更多采取贴近农业生产、农村习俗、农民生活的载体，唱响爱党感恩主旋律，讴歌中国特色社会主义新时代，展现乡村建设新面貌，弘扬传承优秀农耕文化，彰显中国农民新风采，</w:t>
      </w:r>
      <w:r>
        <w:rPr>
          <w:rFonts w:ascii="Times New Roman" w:hAnsi="Times New Roman" w:eastAsia="仿宋_GB2312"/>
          <w:color w:val="000000"/>
          <w:sz w:val="32"/>
          <w:szCs w:val="32"/>
        </w:rPr>
        <w:t>把2022年中国农民丰收节办成一届</w:t>
      </w:r>
      <w:r>
        <w:rPr>
          <w:rFonts w:hint="eastAsia" w:ascii="Times New Roman" w:hAnsi="Times New Roman" w:eastAsia="仿宋_GB2312"/>
          <w:color w:val="000000"/>
          <w:sz w:val="32"/>
          <w:szCs w:val="32"/>
          <w:lang w:eastAsia="zh-CN"/>
        </w:rPr>
        <w:t>创意非凡</w:t>
      </w:r>
      <w:r>
        <w:rPr>
          <w:rFonts w:ascii="Times New Roman" w:hAnsi="Times New Roman" w:eastAsia="仿宋_GB2312"/>
          <w:color w:val="000000"/>
          <w:sz w:val="32"/>
          <w:szCs w:val="32"/>
        </w:rPr>
        <w:t>、内涵</w:t>
      </w:r>
      <w:r>
        <w:rPr>
          <w:rFonts w:hint="eastAsia" w:ascii="Times New Roman" w:hAnsi="Times New Roman" w:eastAsia="仿宋_GB2312"/>
          <w:color w:val="000000"/>
          <w:sz w:val="32"/>
          <w:szCs w:val="32"/>
          <w:lang w:eastAsia="zh-CN"/>
        </w:rPr>
        <w:t>丰富</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简洁务实、</w:t>
      </w:r>
      <w:r>
        <w:rPr>
          <w:rFonts w:ascii="Times New Roman" w:hAnsi="Times New Roman" w:eastAsia="仿宋_GB2312"/>
          <w:color w:val="000000"/>
          <w:sz w:val="32"/>
          <w:szCs w:val="32"/>
        </w:rPr>
        <w:t>特色</w:t>
      </w:r>
      <w:r>
        <w:rPr>
          <w:rFonts w:hint="eastAsia" w:ascii="Times New Roman" w:hAnsi="Times New Roman" w:eastAsia="仿宋_GB2312"/>
          <w:color w:val="000000"/>
          <w:sz w:val="32"/>
          <w:szCs w:val="32"/>
          <w:lang w:eastAsia="zh-CN"/>
        </w:rPr>
        <w:t>鲜明</w:t>
      </w:r>
      <w:r>
        <w:rPr>
          <w:rFonts w:ascii="Times New Roman" w:hAnsi="Times New Roman" w:eastAsia="仿宋_GB2312"/>
          <w:color w:val="000000"/>
          <w:sz w:val="32"/>
          <w:szCs w:val="32"/>
        </w:rPr>
        <w:t>的农民盛会，</w:t>
      </w:r>
      <w:r>
        <w:rPr>
          <w:rFonts w:hint="eastAsia" w:ascii="Times New Roman" w:hAnsi="Times New Roman" w:eastAsia="仿宋_GB2312"/>
          <w:color w:val="000000"/>
          <w:sz w:val="32"/>
          <w:szCs w:val="32"/>
        </w:rPr>
        <w:t>以实际行动迎接</w:t>
      </w:r>
      <w:r>
        <w:rPr>
          <w:rFonts w:ascii="Times New Roman" w:hAnsi="Times New Roman" w:eastAsia="仿宋_GB2312"/>
          <w:color w:val="000000"/>
          <w:sz w:val="32"/>
          <w:szCs w:val="32"/>
        </w:rPr>
        <w:t>党的二十大胜利召开。</w:t>
      </w:r>
    </w:p>
    <w:p>
      <w:pPr>
        <w:pStyle w:val="2"/>
        <w:overflowPunct w:val="0"/>
        <w:adjustRightInd w:val="0"/>
        <w:snapToGrid w:val="0"/>
        <w:spacing w:after="0" w:line="360" w:lineRule="auto"/>
        <w:ind w:left="0" w:leftChars="0"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二、</w:t>
      </w:r>
      <w:r>
        <w:rPr>
          <w:rFonts w:hint="eastAsia" w:ascii="Times New Roman" w:hAnsi="Times New Roman" w:eastAsia="黑体"/>
          <w:color w:val="000000"/>
          <w:sz w:val="32"/>
          <w:szCs w:val="32"/>
        </w:rPr>
        <w:t>中国农民</w:t>
      </w:r>
      <w:r>
        <w:rPr>
          <w:rFonts w:ascii="Times New Roman" w:hAnsi="Times New Roman" w:eastAsia="黑体"/>
          <w:color w:val="000000"/>
          <w:sz w:val="32"/>
          <w:szCs w:val="32"/>
        </w:rPr>
        <w:t>丰收节</w:t>
      </w:r>
      <w:r>
        <w:rPr>
          <w:rFonts w:hint="eastAsia" w:ascii="Times New Roman" w:hAnsi="Times New Roman" w:eastAsia="黑体"/>
          <w:color w:val="000000"/>
          <w:sz w:val="32"/>
          <w:szCs w:val="32"/>
        </w:rPr>
        <w:t>组织指导委员会</w:t>
      </w:r>
      <w:r>
        <w:rPr>
          <w:rFonts w:hint="eastAsia" w:ascii="Times New Roman" w:hAnsi="Times New Roman" w:eastAsia="黑体"/>
          <w:color w:val="000000"/>
          <w:sz w:val="32"/>
          <w:szCs w:val="32"/>
          <w:lang w:val="en-US" w:eastAsia="zh-CN"/>
        </w:rPr>
        <w:t>主办的</w:t>
      </w:r>
      <w:r>
        <w:rPr>
          <w:rFonts w:ascii="Times New Roman" w:hAnsi="Times New Roman" w:eastAsia="黑体"/>
          <w:color w:val="000000"/>
          <w:sz w:val="32"/>
          <w:szCs w:val="32"/>
        </w:rPr>
        <w:t>活动</w:t>
      </w:r>
    </w:p>
    <w:p>
      <w:pPr>
        <w:pStyle w:val="2"/>
        <w:overflowPunct w:val="0"/>
        <w:adjustRightInd w:val="0"/>
        <w:snapToGrid w:val="0"/>
        <w:spacing w:after="0" w:line="360" w:lineRule="auto"/>
        <w:ind w:left="0" w:leftChars="0" w:firstLine="643" w:firstLineChars="200"/>
        <w:rPr>
          <w:rFonts w:ascii="Times New Roman" w:hAnsi="Times New Roman" w:eastAsia="仿宋_GB2312"/>
          <w:color w:val="000000"/>
          <w:kern w:val="0"/>
          <w:sz w:val="32"/>
          <w:szCs w:val="32"/>
        </w:rPr>
      </w:pPr>
      <w:r>
        <w:rPr>
          <w:rFonts w:ascii="Times New Roman" w:hAnsi="Times New Roman" w:eastAsia="楷体_GB2312"/>
          <w:b/>
          <w:bCs/>
          <w:color w:val="000000"/>
          <w:sz w:val="32"/>
          <w:szCs w:val="32"/>
        </w:rPr>
        <w:t>（一）群众庆祝丰收联欢活动。</w:t>
      </w:r>
      <w:r>
        <w:rPr>
          <w:rFonts w:ascii="Times New Roman" w:hAnsi="Times New Roman" w:eastAsia="仿宋_GB2312"/>
          <w:color w:val="000000"/>
          <w:sz w:val="32"/>
          <w:szCs w:val="32"/>
        </w:rPr>
        <w:t>以农民群众为主体，</w:t>
      </w:r>
      <w:r>
        <w:rPr>
          <w:rFonts w:hint="eastAsia" w:ascii="Times New Roman" w:hAnsi="Times New Roman" w:eastAsia="仿宋_GB2312"/>
          <w:color w:val="000000"/>
          <w:sz w:val="32"/>
          <w:szCs w:val="32"/>
        </w:rPr>
        <w:t>通过互动式、情景式组团表演，</w:t>
      </w:r>
      <w:r>
        <w:rPr>
          <w:rFonts w:ascii="Times New Roman" w:hAnsi="Times New Roman" w:eastAsia="仿宋_GB2312"/>
          <w:color w:val="000000"/>
          <w:sz w:val="32"/>
          <w:szCs w:val="32"/>
        </w:rPr>
        <w:t>开展行进式、沉浸式庆祝丰收联欢活动，展现</w:t>
      </w:r>
      <w:r>
        <w:rPr>
          <w:rFonts w:hint="eastAsia" w:ascii="仿宋_GB2312" w:hAnsi="仿宋_GB2312" w:eastAsia="仿宋_GB2312" w:cs="仿宋_GB2312"/>
          <w:color w:val="000000"/>
          <w:sz w:val="32"/>
          <w:szCs w:val="32"/>
        </w:rPr>
        <w:t>“产业兴旺、生态宜居、乡风文明、治理有效、生活富裕”的乡村</w:t>
      </w:r>
      <w:r>
        <w:rPr>
          <w:rFonts w:ascii="Times New Roman" w:hAnsi="Times New Roman" w:eastAsia="仿宋_GB2312"/>
          <w:color w:val="000000"/>
          <w:sz w:val="32"/>
          <w:szCs w:val="32"/>
        </w:rPr>
        <w:t>图景，展示全面推进乡村振兴的光明前景。期间，举办2022年</w:t>
      </w:r>
      <w:r>
        <w:rPr>
          <w:rFonts w:hint="eastAsia" w:ascii="仿宋_GB2312" w:hAnsi="仿宋_GB2312" w:eastAsia="仿宋_GB2312" w:cs="仿宋_GB2312"/>
          <w:color w:val="000000"/>
          <w:sz w:val="32"/>
          <w:szCs w:val="32"/>
        </w:rPr>
        <w:t>度“全国十佳农民”“全国</w:t>
      </w:r>
      <w:r>
        <w:rPr>
          <w:rFonts w:ascii="仿宋_GB2312" w:hAnsi="仿宋_GB2312" w:eastAsia="仿宋_GB2312" w:cs="仿宋_GB2312"/>
          <w:color w:val="000000"/>
          <w:sz w:val="32"/>
          <w:szCs w:val="32"/>
        </w:rPr>
        <w:t>农牧渔业丰收奖（贡献奖）</w:t>
      </w:r>
      <w:r>
        <w:rPr>
          <w:rFonts w:hint="eastAsia" w:ascii="仿宋_GB2312" w:hAnsi="仿宋_GB2312" w:eastAsia="仿宋_GB2312" w:cs="仿宋_GB2312"/>
          <w:color w:val="000000"/>
          <w:sz w:val="32"/>
          <w:szCs w:val="32"/>
        </w:rPr>
        <w:t>”等颁奖颁证仪式，</w:t>
      </w:r>
      <w:r>
        <w:rPr>
          <w:rFonts w:ascii="Times New Roman" w:hAnsi="Times New Roman" w:eastAsia="仿宋_GB2312"/>
          <w:color w:val="000000"/>
          <w:kern w:val="0"/>
          <w:sz w:val="32"/>
          <w:szCs w:val="32"/>
        </w:rPr>
        <w:t>展示智慧农业</w:t>
      </w:r>
      <w:r>
        <w:rPr>
          <w:rFonts w:hint="eastAsia" w:ascii="Times New Roman" w:hAnsi="Times New Roman" w:eastAsia="仿宋_GB2312"/>
          <w:color w:val="000000"/>
          <w:kern w:val="0"/>
          <w:sz w:val="32"/>
          <w:szCs w:val="32"/>
          <w:lang w:eastAsia="zh-CN"/>
        </w:rPr>
        <w:t>、</w:t>
      </w:r>
      <w:r>
        <w:rPr>
          <w:rFonts w:ascii="Times New Roman" w:hAnsi="Times New Roman" w:eastAsia="仿宋_GB2312"/>
          <w:color w:val="000000"/>
          <w:kern w:val="0"/>
          <w:sz w:val="32"/>
          <w:szCs w:val="32"/>
        </w:rPr>
        <w:t>数字乡村、种业振兴等现代农业发展最新成果</w:t>
      </w:r>
      <w:r>
        <w:rPr>
          <w:rFonts w:hint="eastAsia" w:ascii="Times New Roman" w:hAnsi="Times New Roman" w:eastAsia="仿宋_GB2312"/>
          <w:color w:val="000000"/>
          <w:kern w:val="0"/>
          <w:sz w:val="32"/>
          <w:szCs w:val="32"/>
          <w:lang w:eastAsia="zh-CN"/>
        </w:rPr>
        <w:t>和对台农业合作成果</w:t>
      </w:r>
      <w:r>
        <w:rPr>
          <w:rFonts w:ascii="Times New Roman" w:hAnsi="Times New Roman" w:eastAsia="仿宋_GB2312"/>
          <w:color w:val="000000"/>
          <w:kern w:val="0"/>
          <w:sz w:val="32"/>
          <w:szCs w:val="32"/>
        </w:rPr>
        <w:t>，展现各地农业非遗文化、传统民俗技艺等。</w:t>
      </w:r>
    </w:p>
    <w:p>
      <w:pPr>
        <w:pStyle w:val="4"/>
        <w:widowControl w:val="0"/>
        <w:overflowPunct w:val="0"/>
        <w:adjustRightInd w:val="0"/>
        <w:snapToGrid w:val="0"/>
        <w:spacing w:line="360" w:lineRule="auto"/>
        <w:ind w:firstLine="643" w:firstLineChars="200"/>
        <w:rPr>
          <w:rFonts w:ascii="Times New Roman" w:hAnsi="Times New Roman" w:eastAsia="仿宋_GB2312"/>
          <w:color w:val="000000"/>
          <w:sz w:val="32"/>
          <w:szCs w:val="32"/>
        </w:rPr>
      </w:pPr>
      <w:r>
        <w:rPr>
          <w:rFonts w:ascii="Times New Roman" w:hAnsi="Times New Roman" w:eastAsia="楷体_GB2312"/>
          <w:b/>
          <w:bCs/>
          <w:color w:val="000000"/>
          <w:kern w:val="2"/>
          <w:sz w:val="32"/>
          <w:szCs w:val="32"/>
        </w:rPr>
        <w:t>（</w:t>
      </w:r>
      <w:r>
        <w:rPr>
          <w:rFonts w:hint="eastAsia" w:ascii="Times New Roman" w:hAnsi="Times New Roman" w:eastAsia="楷体_GB2312"/>
          <w:b/>
          <w:bCs/>
          <w:color w:val="000000"/>
          <w:kern w:val="2"/>
          <w:sz w:val="32"/>
          <w:szCs w:val="32"/>
        </w:rPr>
        <w:t>二</w:t>
      </w:r>
      <w:r>
        <w:rPr>
          <w:rFonts w:ascii="Times New Roman" w:hAnsi="Times New Roman" w:eastAsia="楷体_GB2312"/>
          <w:b/>
          <w:bCs/>
          <w:color w:val="000000"/>
          <w:kern w:val="2"/>
          <w:sz w:val="32"/>
          <w:szCs w:val="32"/>
        </w:rPr>
        <w:t>）巩固拓展脱贫攻坚成果同乡村振兴有效衔接成果展。</w:t>
      </w:r>
      <w:r>
        <w:rPr>
          <w:rFonts w:ascii="Times New Roman" w:hAnsi="Times New Roman" w:eastAsia="仿宋_GB2312"/>
          <w:color w:val="000000"/>
          <w:sz w:val="32"/>
          <w:szCs w:val="32"/>
        </w:rPr>
        <w:t>通过实物展示、视频讲解、图片文字等多种方式，多角度、多层次、全方位展示巩固拓展脱贫攻坚成果同乡村振兴有效衔接成就，系统回顾历次中国农民丰收节精彩内容，用大量资料和实物再现具有重大历史意义的政策和事件。</w:t>
      </w:r>
    </w:p>
    <w:p>
      <w:pPr>
        <w:overflowPunct w:val="0"/>
        <w:adjustRightInd w:val="0"/>
        <w:snapToGrid w:val="0"/>
        <w:spacing w:line="360" w:lineRule="auto"/>
        <w:ind w:firstLine="643" w:firstLineChars="200"/>
        <w:rPr>
          <w:rFonts w:ascii="Times New Roman" w:hAnsi="Times New Roman" w:eastAsia="仿宋_GB2312"/>
          <w:color w:val="000000"/>
          <w:sz w:val="32"/>
          <w:szCs w:val="32"/>
        </w:rPr>
      </w:pPr>
      <w:r>
        <w:rPr>
          <w:rFonts w:hint="eastAsia" w:ascii="Times New Roman" w:hAnsi="Times New Roman" w:eastAsia="楷体_GB2312"/>
          <w:b/>
          <w:bCs/>
          <w:color w:val="000000"/>
          <w:kern w:val="0"/>
          <w:sz w:val="32"/>
          <w:szCs w:val="32"/>
        </w:rPr>
        <w:t>（三）</w:t>
      </w:r>
      <w:r>
        <w:rPr>
          <w:rFonts w:ascii="Times New Roman" w:hAnsi="Times New Roman" w:eastAsia="楷体_GB2312"/>
          <w:b/>
          <w:bCs/>
          <w:color w:val="000000"/>
          <w:kern w:val="0"/>
          <w:sz w:val="32"/>
          <w:szCs w:val="32"/>
        </w:rPr>
        <w:t>中国农民丰收论坛。</w:t>
      </w:r>
      <w:r>
        <w:rPr>
          <w:rFonts w:ascii="Times New Roman" w:hAnsi="Times New Roman" w:eastAsia="仿宋_GB2312"/>
          <w:color w:val="000000"/>
          <w:sz w:val="32"/>
          <w:szCs w:val="32"/>
        </w:rPr>
        <w:t>聚焦</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丰产丰收保供给</w:t>
      </w:r>
      <w:r>
        <w:rPr>
          <w:rFonts w:hint="eastAsia" w:ascii="仿宋_GB2312" w:hAnsi="仿宋_GB2312" w:eastAsia="仿宋_GB2312" w:cs="仿宋_GB2312"/>
          <w:color w:val="000000"/>
          <w:sz w:val="32"/>
          <w:szCs w:val="32"/>
        </w:rPr>
        <w:t>”</w:t>
      </w:r>
      <w:r>
        <w:rPr>
          <w:rFonts w:ascii="Times New Roman" w:hAnsi="Times New Roman" w:eastAsia="仿宋_GB2312"/>
          <w:color w:val="000000"/>
          <w:sz w:val="32"/>
          <w:szCs w:val="32"/>
        </w:rPr>
        <w:t>主题，邀请三农领域知名专家学者，重点围绕维护国家粮食安全、提高耕地质量等内容开展研讨交流。</w:t>
      </w:r>
      <w:r>
        <w:rPr>
          <w:rFonts w:hint="eastAsia" w:ascii="Times New Roman" w:hAnsi="Times New Roman" w:eastAsia="仿宋_GB2312"/>
          <w:color w:val="000000"/>
          <w:sz w:val="32"/>
          <w:szCs w:val="32"/>
        </w:rPr>
        <w:t>同期，</w:t>
      </w:r>
      <w:r>
        <w:rPr>
          <w:rFonts w:ascii="Times New Roman" w:hAnsi="Times New Roman" w:eastAsia="仿宋_GB2312"/>
          <w:color w:val="000000"/>
          <w:sz w:val="32"/>
          <w:szCs w:val="32"/>
        </w:rPr>
        <w:t>举办农业绿色发展论坛、打造新时</w:t>
      </w:r>
      <w:r>
        <w:rPr>
          <w:rFonts w:hint="eastAsia" w:ascii="仿宋_GB2312" w:hAnsi="仿宋_GB2312" w:eastAsia="仿宋_GB2312" w:cs="仿宋_GB2312"/>
          <w:color w:val="000000"/>
          <w:sz w:val="32"/>
          <w:szCs w:val="32"/>
        </w:rPr>
        <w:t>代更高水平的“天府粮仓”论</w:t>
      </w:r>
      <w:r>
        <w:rPr>
          <w:rFonts w:ascii="Times New Roman" w:hAnsi="Times New Roman" w:eastAsia="仿宋_GB2312"/>
          <w:color w:val="000000"/>
          <w:sz w:val="32"/>
          <w:szCs w:val="32"/>
        </w:rPr>
        <w:t>坛、</w:t>
      </w:r>
      <w:r>
        <w:rPr>
          <w:rFonts w:hint="eastAsia" w:ascii="Times New Roman" w:hAnsi="Times New Roman" w:eastAsia="仿宋_GB2312"/>
          <w:color w:val="000000"/>
          <w:sz w:val="32"/>
          <w:szCs w:val="32"/>
        </w:rPr>
        <w:t>国家乡村振兴智库高端论坛</w:t>
      </w:r>
      <w:r>
        <w:rPr>
          <w:rFonts w:ascii="Times New Roman" w:hAnsi="Times New Roman" w:eastAsia="仿宋_GB2312"/>
          <w:color w:val="000000"/>
          <w:sz w:val="32"/>
          <w:szCs w:val="32"/>
        </w:rPr>
        <w:t>等3个分论坛，</w:t>
      </w:r>
      <w:r>
        <w:rPr>
          <w:rFonts w:hint="eastAsia" w:ascii="仿宋_GB2312" w:hAnsi="仿宋_GB2312" w:eastAsia="仿宋_GB2312" w:cs="仿宋_GB2312"/>
          <w:color w:val="000000"/>
          <w:sz w:val="32"/>
          <w:szCs w:val="32"/>
        </w:rPr>
        <w:t>发布“‘大国农匠’农民技能大赛”</w:t>
      </w:r>
      <w:r>
        <w:rPr>
          <w:rFonts w:hint="eastAsia" w:ascii="仿宋_GB2312" w:hAnsi="仿宋_GB2312" w:eastAsia="仿宋_GB2312" w:cs="仿宋_GB2312"/>
          <w:color w:val="000000"/>
          <w:sz w:val="32"/>
          <w:szCs w:val="32"/>
          <w:lang w:eastAsia="zh-CN"/>
        </w:rPr>
        <w:t>获奖名单、</w:t>
      </w:r>
      <w:r>
        <w:rPr>
          <w:rFonts w:ascii="Times New Roman" w:hAnsi="Times New Roman" w:eastAsia="仿宋_GB2312"/>
          <w:color w:val="000000"/>
          <w:sz w:val="32"/>
          <w:szCs w:val="32"/>
        </w:rPr>
        <w:t>100个丰收节庆</w:t>
      </w:r>
      <w:r>
        <w:rPr>
          <w:rFonts w:hint="eastAsia" w:ascii="Times New Roman" w:hAnsi="Times New Roman" w:eastAsia="仿宋_GB2312"/>
          <w:color w:val="000000"/>
          <w:sz w:val="32"/>
          <w:szCs w:val="32"/>
        </w:rPr>
        <w:t>特色</w:t>
      </w:r>
      <w:r>
        <w:rPr>
          <w:rFonts w:ascii="Times New Roman" w:hAnsi="Times New Roman" w:eastAsia="仿宋_GB2312"/>
          <w:color w:val="000000"/>
          <w:sz w:val="32"/>
          <w:szCs w:val="32"/>
        </w:rPr>
        <w:t>活动</w:t>
      </w:r>
      <w:r>
        <w:rPr>
          <w:rFonts w:hint="eastAsia" w:ascii="Times New Roman" w:hAnsi="Times New Roman" w:eastAsia="仿宋_GB2312"/>
          <w:color w:val="000000"/>
          <w:sz w:val="32"/>
          <w:szCs w:val="32"/>
          <w:lang w:eastAsia="zh-CN"/>
        </w:rPr>
        <w:t>等</w:t>
      </w:r>
      <w:r>
        <w:rPr>
          <w:rFonts w:hint="eastAsia" w:ascii="仿宋_GB2312" w:hAnsi="仿宋_GB2312" w:eastAsia="仿宋_GB2312" w:cs="仿宋_GB2312"/>
          <w:color w:val="000000"/>
          <w:sz w:val="32"/>
          <w:szCs w:val="32"/>
        </w:rPr>
        <w:t>推</w:t>
      </w:r>
      <w:r>
        <w:rPr>
          <w:rFonts w:ascii="Times New Roman" w:hAnsi="Times New Roman" w:eastAsia="仿宋_GB2312"/>
          <w:color w:val="000000"/>
          <w:sz w:val="32"/>
          <w:szCs w:val="32"/>
        </w:rPr>
        <w:t>选结果。</w:t>
      </w:r>
      <w:r>
        <w:rPr>
          <w:rFonts w:hint="eastAsia" w:ascii="Times New Roman" w:hAnsi="Times New Roman" w:eastAsia="仿宋_GB2312"/>
          <w:color w:val="000000"/>
          <w:sz w:val="32"/>
          <w:szCs w:val="32"/>
        </w:rPr>
        <w:t>举办“听党话、感党恩、跟党走”宣传教育活动主题展览，展示农业农村发展喜人成就，唱响爱党感恩的主旋律。</w:t>
      </w:r>
      <w:r>
        <w:rPr>
          <w:rFonts w:hint="eastAsia" w:ascii="仿宋_GB2312" w:hAnsi="仿宋_GB2312" w:eastAsia="仿宋_GB2312" w:cs="仿宋_GB2312"/>
          <w:color w:val="000000"/>
          <w:sz w:val="32"/>
          <w:szCs w:val="32"/>
        </w:rPr>
        <w:t>设立“天府粮仓”主题展，全方位、多角度展示新时代“天府粮仓”的崭新形象。</w:t>
      </w:r>
    </w:p>
    <w:p>
      <w:pPr>
        <w:overflowPunct w:val="0"/>
        <w:adjustRightInd w:val="0"/>
        <w:snapToGrid w:val="0"/>
        <w:spacing w:line="360" w:lineRule="auto"/>
        <w:ind w:firstLine="643" w:firstLineChars="200"/>
        <w:rPr>
          <w:rFonts w:ascii="Times New Roman" w:hAnsi="Times New Roman" w:eastAsia="仿宋_GB2312"/>
          <w:color w:val="000000"/>
          <w:sz w:val="32"/>
          <w:szCs w:val="32"/>
        </w:rPr>
      </w:pPr>
      <w:r>
        <w:rPr>
          <w:rFonts w:hint="eastAsia" w:ascii="Times New Roman" w:hAnsi="Times New Roman" w:eastAsia="楷体_GB2312"/>
          <w:b/>
          <w:bCs/>
          <w:color w:val="000000"/>
          <w:sz w:val="32"/>
          <w:szCs w:val="32"/>
        </w:rPr>
        <w:t>（四）</w:t>
      </w:r>
      <w:r>
        <w:rPr>
          <w:rFonts w:ascii="Times New Roman" w:hAnsi="Times New Roman" w:eastAsia="楷体_GB2312"/>
          <w:b/>
          <w:bCs/>
          <w:color w:val="000000"/>
          <w:sz w:val="32"/>
          <w:szCs w:val="32"/>
        </w:rPr>
        <w:t>全国农业生产</w:t>
      </w:r>
      <w:r>
        <w:rPr>
          <w:rFonts w:hint="eastAsia" w:ascii="楷体_GB2312" w:hAnsi="楷体_GB2312" w:eastAsia="楷体_GB2312" w:cs="楷体_GB2312"/>
          <w:b/>
          <w:bCs/>
          <w:color w:val="000000"/>
          <w:sz w:val="32"/>
          <w:szCs w:val="32"/>
        </w:rPr>
        <w:t>“三品一标”</w:t>
      </w:r>
      <w:r>
        <w:rPr>
          <w:rFonts w:ascii="楷体_GB2312" w:hAnsi="楷体_GB2312" w:eastAsia="楷体_GB2312" w:cs="楷体_GB2312"/>
          <w:b/>
          <w:bCs/>
          <w:color w:val="000000"/>
          <w:sz w:val="32"/>
          <w:szCs w:val="32"/>
        </w:rPr>
        <w:t>展示</w:t>
      </w:r>
      <w:r>
        <w:rPr>
          <w:rFonts w:hint="eastAsia" w:ascii="楷体_GB2312" w:hAnsi="楷体_GB2312" w:eastAsia="楷体_GB2312" w:cs="楷体_GB2312"/>
          <w:b/>
          <w:bCs/>
          <w:color w:val="000000"/>
          <w:sz w:val="32"/>
          <w:szCs w:val="32"/>
        </w:rPr>
        <w:t>发</w:t>
      </w:r>
      <w:r>
        <w:rPr>
          <w:rFonts w:ascii="Times New Roman" w:hAnsi="Times New Roman" w:eastAsia="楷体_GB2312"/>
          <w:b/>
          <w:bCs/>
          <w:color w:val="000000"/>
          <w:sz w:val="32"/>
          <w:szCs w:val="32"/>
        </w:rPr>
        <w:t>布活动。</w:t>
      </w:r>
      <w:r>
        <w:rPr>
          <w:rFonts w:ascii="Times New Roman" w:hAnsi="Times New Roman" w:eastAsia="仿宋_GB2312"/>
          <w:color w:val="000000"/>
          <w:sz w:val="32"/>
          <w:szCs w:val="32"/>
        </w:rPr>
        <w:t>着眼于生产方式的变革和提档升级，推动品种培优、品质提升、品牌打造和标准化生产，展示发布</w:t>
      </w:r>
      <w:r>
        <w:rPr>
          <w:rFonts w:hint="eastAsia" w:ascii="Times New Roman" w:hAnsi="Times New Roman" w:eastAsia="仿宋_GB2312"/>
          <w:color w:val="000000"/>
          <w:sz w:val="32"/>
          <w:szCs w:val="32"/>
        </w:rPr>
        <w:t>全国</w:t>
      </w:r>
      <w:r>
        <w:rPr>
          <w:rFonts w:hint="eastAsia" w:ascii="仿宋_GB2312" w:hAnsi="仿宋_GB2312" w:eastAsia="仿宋_GB2312" w:cs="仿宋_GB2312"/>
          <w:color w:val="000000"/>
          <w:sz w:val="32"/>
          <w:szCs w:val="32"/>
        </w:rPr>
        <w:t>农业生产“三品一标”典型案例、农产品“三品一标”典型案例</w:t>
      </w:r>
      <w:r>
        <w:rPr>
          <w:rFonts w:hint="eastAsia" w:ascii="Times New Roman" w:hAnsi="Times New Roman" w:eastAsia="仿宋_GB2312"/>
          <w:color w:val="000000"/>
          <w:sz w:val="32"/>
          <w:szCs w:val="32"/>
        </w:rPr>
        <w:t>、优质农产品特色品质技术、国家地理标志农产品</w:t>
      </w:r>
      <w:r>
        <w:rPr>
          <w:rFonts w:ascii="Times New Roman" w:hAnsi="Times New Roman" w:eastAsia="仿宋_GB2312"/>
          <w:color w:val="000000"/>
          <w:sz w:val="32"/>
          <w:szCs w:val="32"/>
        </w:rPr>
        <w:t>、首批百强中国精品农业品牌和一批农作物品种、畜禽水产良种以及绿色生产新技术。</w:t>
      </w:r>
      <w:r>
        <w:rPr>
          <w:rFonts w:hint="eastAsia" w:ascii="Times New Roman" w:hAnsi="Times New Roman" w:eastAsia="仿宋_GB2312"/>
          <w:color w:val="000000"/>
          <w:sz w:val="32"/>
          <w:szCs w:val="32"/>
        </w:rPr>
        <w:t>运用视频、图片、模型等多种形式，集中展示国家农业绿色发展先行区绿色技术，推介特色品牌，展销绿色优质产品。</w:t>
      </w:r>
    </w:p>
    <w:p>
      <w:pPr>
        <w:pStyle w:val="4"/>
        <w:widowControl w:val="0"/>
        <w:overflowPunct w:val="0"/>
        <w:adjustRightInd w:val="0"/>
        <w:snapToGrid w:val="0"/>
        <w:spacing w:line="360" w:lineRule="auto"/>
        <w:ind w:firstLine="643" w:firstLineChars="200"/>
        <w:rPr>
          <w:rFonts w:ascii="Times New Roman" w:hAnsi="Times New Roman" w:eastAsia="仿宋_GB2312"/>
          <w:color w:val="FF0000"/>
          <w:kern w:val="2"/>
          <w:sz w:val="32"/>
          <w:szCs w:val="32"/>
        </w:rPr>
      </w:pPr>
      <w:r>
        <w:rPr>
          <w:rFonts w:hint="eastAsia" w:ascii="Times New Roman" w:hAnsi="Times New Roman" w:eastAsia="楷体_GB2312"/>
          <w:b/>
          <w:bCs/>
          <w:color w:val="000000"/>
          <w:sz w:val="32"/>
          <w:szCs w:val="32"/>
        </w:rPr>
        <w:t>（五）全国农业高新技术成果转化交易活动。</w:t>
      </w:r>
      <w:r>
        <w:rPr>
          <w:rFonts w:hint="eastAsia" w:ascii="Times New Roman" w:hAnsi="Times New Roman" w:eastAsia="仿宋_GB2312"/>
          <w:b w:val="0"/>
          <w:bCs w:val="0"/>
          <w:color w:val="000000"/>
          <w:kern w:val="2"/>
          <w:sz w:val="32"/>
          <w:szCs w:val="32"/>
        </w:rPr>
        <w:t>举办</w:t>
      </w:r>
      <w:r>
        <w:rPr>
          <w:rFonts w:ascii="Times New Roman" w:hAnsi="Times New Roman" w:eastAsia="仿宋_GB2312"/>
          <w:b w:val="0"/>
          <w:bCs w:val="0"/>
          <w:color w:val="000000"/>
          <w:kern w:val="2"/>
          <w:sz w:val="32"/>
          <w:szCs w:val="32"/>
        </w:rPr>
        <w:t>2022</w:t>
      </w:r>
      <w:r>
        <w:rPr>
          <w:rFonts w:hint="eastAsia" w:ascii="Times New Roman" w:hAnsi="Times New Roman" w:eastAsia="仿宋_GB2312"/>
          <w:b w:val="0"/>
          <w:bCs w:val="0"/>
          <w:color w:val="000000"/>
          <w:kern w:val="2"/>
          <w:sz w:val="32"/>
          <w:szCs w:val="32"/>
        </w:rPr>
        <w:t>全国农业高新技术成果交易活动，展示重大农业科技成果，促进技术交易，打造全年可交易的线上服务平台。举办全国农业科技成果转化大会，发布成果转化奖励项目政策信息，组织供需对接，召开科企融合发展联合体成立暨科企融合与科产融合峰会。</w:t>
      </w:r>
    </w:p>
    <w:p>
      <w:pPr>
        <w:overflowPunct w:val="0"/>
        <w:adjustRightInd w:val="0"/>
        <w:snapToGrid w:val="0"/>
        <w:spacing w:line="360" w:lineRule="auto"/>
        <w:ind w:firstLine="643" w:firstLineChars="200"/>
        <w:rPr>
          <w:rFonts w:ascii="Times New Roman" w:hAnsi="Times New Roman" w:eastAsia="仿宋_GB2312"/>
          <w:color w:val="000000"/>
          <w:sz w:val="32"/>
          <w:szCs w:val="32"/>
        </w:rPr>
      </w:pPr>
      <w:r>
        <w:rPr>
          <w:rFonts w:hint="eastAsia" w:ascii="楷体_GB2312" w:hAnsi="楷体_GB2312" w:eastAsia="楷体_GB2312" w:cs="楷体_GB2312"/>
          <w:b/>
          <w:bCs/>
          <w:color w:val="000000"/>
          <w:kern w:val="0"/>
          <w:sz w:val="32"/>
          <w:szCs w:val="32"/>
        </w:rPr>
        <w:t>（六）“国宝</w:t>
      </w:r>
      <w:r>
        <w:rPr>
          <w:rFonts w:hint="default" w:ascii="楷体_GB2312" w:hAnsi="楷体_GB2312" w:eastAsia="楷体_GB2312" w:cs="楷体_GB2312"/>
          <w:b/>
          <w:bCs/>
          <w:color w:val="000000"/>
          <w:kern w:val="0"/>
          <w:sz w:val="32"/>
          <w:szCs w:val="32"/>
        </w:rPr>
        <w:t>与丰收</w:t>
      </w:r>
      <w:r>
        <w:rPr>
          <w:rFonts w:hint="eastAsia" w:ascii="楷体_GB2312" w:hAnsi="楷体_GB2312" w:eastAsia="楷体_GB2312" w:cs="楷体_GB2312"/>
          <w:b/>
          <w:bCs/>
          <w:color w:val="000000"/>
          <w:kern w:val="0"/>
          <w:sz w:val="32"/>
          <w:szCs w:val="32"/>
        </w:rPr>
        <w:t>”</w:t>
      </w:r>
      <w:r>
        <w:rPr>
          <w:rFonts w:ascii="Times New Roman" w:hAnsi="Times New Roman" w:eastAsia="楷体_GB2312"/>
          <w:b/>
          <w:bCs/>
          <w:color w:val="000000"/>
          <w:kern w:val="0"/>
          <w:sz w:val="32"/>
          <w:szCs w:val="32"/>
        </w:rPr>
        <w:t>主题展。</w:t>
      </w:r>
      <w:r>
        <w:rPr>
          <w:rFonts w:ascii="Times New Roman" w:hAnsi="Times New Roman" w:eastAsia="仿宋_GB2312"/>
          <w:color w:val="000000"/>
          <w:sz w:val="32"/>
          <w:szCs w:val="32"/>
        </w:rPr>
        <w:t>以</w:t>
      </w:r>
      <w:r>
        <w:rPr>
          <w:rFonts w:hint="eastAsia" w:ascii="仿宋_GB2312" w:hAnsi="仿宋_GB2312" w:eastAsia="仿宋_GB2312" w:cs="仿宋_GB2312"/>
          <w:color w:val="000000"/>
          <w:sz w:val="32"/>
          <w:szCs w:val="32"/>
        </w:rPr>
        <w:t>“国宝与丰收”为</w:t>
      </w:r>
      <w:r>
        <w:rPr>
          <w:rFonts w:ascii="Times New Roman" w:hAnsi="Times New Roman" w:eastAsia="仿宋_GB2312"/>
          <w:color w:val="000000"/>
          <w:sz w:val="32"/>
          <w:szCs w:val="32"/>
        </w:rPr>
        <w:t>主题，通过实物、图片、影像、文字等形式，展示展现我国诗词歌赋、曲艺剧目、文学经典、传统服饰、文物古迹、民间艺术、乡风民俗、乡村美食等方面有关丰收和农耕的内容，将文化精华与丰收节庆有机融合</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传播</w:t>
      </w:r>
      <w:r>
        <w:rPr>
          <w:rFonts w:hint="eastAsia" w:ascii="Times New Roman" w:hAnsi="Times New Roman" w:eastAsia="仿宋_GB2312"/>
          <w:color w:val="000000"/>
          <w:sz w:val="32"/>
          <w:szCs w:val="32"/>
        </w:rPr>
        <w:t>农耕</w:t>
      </w:r>
      <w:r>
        <w:rPr>
          <w:rFonts w:ascii="Times New Roman" w:hAnsi="Times New Roman" w:eastAsia="仿宋_GB2312"/>
          <w:color w:val="000000"/>
          <w:sz w:val="32"/>
          <w:szCs w:val="32"/>
        </w:rPr>
        <w:t>文化，共享丰收喜悦。</w:t>
      </w:r>
    </w:p>
    <w:p>
      <w:pPr>
        <w:overflowPunct w:val="0"/>
        <w:adjustRightInd w:val="0"/>
        <w:snapToGrid w:val="0"/>
        <w:spacing w:line="360" w:lineRule="auto"/>
        <w:ind w:firstLine="643" w:firstLineChars="200"/>
        <w:rPr>
          <w:rFonts w:ascii="Times New Roman" w:hAnsi="Times New Roman" w:eastAsia="仿宋_GB2312"/>
          <w:color w:val="000000"/>
          <w:sz w:val="32"/>
          <w:szCs w:val="32"/>
        </w:rPr>
      </w:pPr>
      <w:r>
        <w:rPr>
          <w:rFonts w:hint="eastAsia" w:ascii="楷体_GB2312" w:hAnsi="楷体_GB2312" w:eastAsia="楷体_GB2312" w:cs="楷体_GB2312"/>
          <w:b/>
          <w:bCs/>
          <w:color w:val="000000"/>
          <w:kern w:val="0"/>
          <w:sz w:val="32"/>
          <w:szCs w:val="32"/>
        </w:rPr>
        <w:t>（七）“大国农匠”农民技</w:t>
      </w:r>
      <w:r>
        <w:rPr>
          <w:rFonts w:ascii="Times New Roman" w:hAnsi="Times New Roman" w:eastAsia="楷体_GB2312"/>
          <w:b/>
          <w:bCs/>
          <w:color w:val="000000"/>
          <w:kern w:val="0"/>
          <w:sz w:val="32"/>
          <w:szCs w:val="32"/>
        </w:rPr>
        <w:t>能大赛活动。</w:t>
      </w:r>
      <w:r>
        <w:rPr>
          <w:rFonts w:ascii="Times New Roman" w:hAnsi="Times New Roman" w:eastAsia="仿宋_GB2312"/>
          <w:color w:val="000000"/>
          <w:sz w:val="32"/>
          <w:szCs w:val="32"/>
        </w:rPr>
        <w:t>面向全国组织开</w:t>
      </w:r>
      <w:r>
        <w:rPr>
          <w:rFonts w:hint="eastAsia" w:ascii="仿宋_GB2312" w:hAnsi="仿宋_GB2312" w:eastAsia="仿宋_GB2312" w:cs="仿宋_GB2312"/>
          <w:color w:val="000000"/>
          <w:sz w:val="32"/>
          <w:szCs w:val="32"/>
        </w:rPr>
        <w:t>展</w:t>
      </w:r>
      <w:r>
        <w:rPr>
          <w:rFonts w:ascii="Times New Roman" w:hAnsi="Times New Roman" w:eastAsia="仿宋_GB2312"/>
          <w:color w:val="000000"/>
          <w:sz w:val="32"/>
          <w:szCs w:val="32"/>
        </w:rPr>
        <w:t>农民技能大赛，设立种养能手类、创业创新类、电商技能类、民俗艺术类等4类技能赛事，每类设</w:t>
      </w:r>
      <w:r>
        <w:rPr>
          <w:rFonts w:hint="eastAsia" w:ascii="仿宋_GB2312" w:hAnsi="仿宋_GB2312" w:eastAsia="仿宋_GB2312" w:cs="仿宋_GB2312"/>
          <w:color w:val="000000"/>
          <w:sz w:val="32"/>
          <w:szCs w:val="32"/>
        </w:rPr>
        <w:t>“大国农匠”</w:t>
      </w:r>
      <w:r>
        <w:rPr>
          <w:rFonts w:ascii="Times New Roman" w:hAnsi="Times New Roman" w:eastAsia="仿宋_GB2312"/>
          <w:color w:val="000000"/>
          <w:sz w:val="32"/>
          <w:szCs w:val="32"/>
        </w:rPr>
        <w:t>一二三等奖，</w:t>
      </w:r>
      <w:r>
        <w:rPr>
          <w:rFonts w:hint="eastAsia" w:ascii="Times New Roman" w:hAnsi="Times New Roman" w:eastAsia="仿宋_GB2312"/>
          <w:color w:val="000000"/>
          <w:sz w:val="32"/>
          <w:szCs w:val="32"/>
        </w:rPr>
        <w:t>遴选优秀选手代表</w:t>
      </w:r>
      <w:r>
        <w:rPr>
          <w:rFonts w:ascii="Times New Roman" w:hAnsi="Times New Roman" w:eastAsia="仿宋_GB2312"/>
          <w:color w:val="000000"/>
          <w:sz w:val="32"/>
          <w:szCs w:val="32"/>
        </w:rPr>
        <w:t>在主场</w:t>
      </w:r>
      <w:r>
        <w:rPr>
          <w:rFonts w:hint="eastAsia" w:ascii="Times New Roman" w:hAnsi="Times New Roman" w:eastAsia="仿宋_GB2312"/>
          <w:color w:val="000000"/>
          <w:sz w:val="32"/>
          <w:szCs w:val="32"/>
        </w:rPr>
        <w:t>进行</w:t>
      </w:r>
      <w:r>
        <w:rPr>
          <w:rFonts w:ascii="Times New Roman" w:hAnsi="Times New Roman" w:eastAsia="仿宋_GB2312"/>
          <w:color w:val="000000"/>
          <w:sz w:val="32"/>
          <w:szCs w:val="32"/>
        </w:rPr>
        <w:t>展示。</w:t>
      </w:r>
    </w:p>
    <w:p>
      <w:pPr>
        <w:overflowPunct w:val="0"/>
        <w:adjustRightInd w:val="0"/>
        <w:snapToGrid w:val="0"/>
        <w:spacing w:line="360" w:lineRule="auto"/>
        <w:ind w:firstLine="643" w:firstLineChars="200"/>
        <w:rPr>
          <w:rFonts w:ascii="Times New Roman" w:hAnsi="Times New Roman" w:eastAsia="仿宋_GB2312"/>
          <w:color w:val="000000"/>
          <w:sz w:val="32"/>
          <w:szCs w:val="32"/>
        </w:rPr>
      </w:pPr>
      <w:r>
        <w:rPr>
          <w:rFonts w:hint="eastAsia" w:ascii="Times New Roman" w:hAnsi="Times New Roman" w:eastAsia="楷体_GB2312"/>
          <w:b/>
          <w:bCs/>
          <w:color w:val="000000"/>
          <w:sz w:val="32"/>
          <w:szCs w:val="32"/>
        </w:rPr>
        <w:t>（八）</w:t>
      </w:r>
      <w:r>
        <w:rPr>
          <w:rFonts w:hint="eastAsia" w:ascii="楷体_GB2312" w:hAnsi="楷体_GB2312" w:eastAsia="楷体_GB2312" w:cs="楷体_GB2312"/>
          <w:b/>
          <w:bCs/>
          <w:color w:val="000000"/>
          <w:sz w:val="32"/>
          <w:szCs w:val="32"/>
        </w:rPr>
        <w:t>四川</w:t>
      </w:r>
      <w:r>
        <w:rPr>
          <w:rFonts w:hint="default" w:ascii="楷体_GB2312" w:hAnsi="楷体_GB2312" w:eastAsia="楷体_GB2312" w:cs="楷体_GB2312"/>
          <w:b/>
          <w:bCs/>
          <w:color w:val="000000"/>
          <w:sz w:val="32"/>
          <w:szCs w:val="32"/>
        </w:rPr>
        <w:t>省</w:t>
      </w:r>
      <w:r>
        <w:rPr>
          <w:rFonts w:hint="eastAsia" w:ascii="楷体_GB2312" w:hAnsi="楷体_GB2312" w:eastAsia="楷体_GB2312" w:cs="楷体_GB2312"/>
          <w:b/>
          <w:bCs/>
          <w:color w:val="000000"/>
          <w:sz w:val="32"/>
          <w:szCs w:val="32"/>
        </w:rPr>
        <w:t>首届“稻香杯”·丰</w:t>
      </w:r>
      <w:r>
        <w:rPr>
          <w:rFonts w:ascii="Times New Roman" w:hAnsi="Times New Roman" w:eastAsia="楷体_GB2312"/>
          <w:b/>
          <w:bCs/>
          <w:color w:val="000000"/>
          <w:sz w:val="32"/>
          <w:szCs w:val="32"/>
        </w:rPr>
        <w:t>收奖颁奖仪式</w:t>
      </w:r>
      <w:r>
        <w:rPr>
          <w:rFonts w:hint="eastAsia" w:ascii="楷体_GB2312" w:hAnsi="楷体_GB2312" w:eastAsia="楷体_GB2312" w:cs="楷体_GB2312"/>
          <w:b/>
          <w:bCs/>
          <w:color w:val="000000"/>
          <w:sz w:val="32"/>
          <w:szCs w:val="32"/>
        </w:rPr>
        <w:t>暨农民“村晚”庆丰收活动。</w:t>
      </w:r>
      <w:r>
        <w:rPr>
          <w:rFonts w:ascii="Times New Roman" w:hAnsi="Times New Roman" w:eastAsia="仿宋_GB2312"/>
          <w:color w:val="000000"/>
          <w:sz w:val="32"/>
          <w:szCs w:val="32"/>
        </w:rPr>
        <w:t>以</w:t>
      </w:r>
      <w:r>
        <w:rPr>
          <w:rFonts w:hint="eastAsia" w:ascii="Times New Roman" w:hAnsi="Times New Roman" w:eastAsia="仿宋_GB2312"/>
          <w:color w:val="000000"/>
          <w:sz w:val="32"/>
          <w:szCs w:val="32"/>
        </w:rPr>
        <w:t>感恩奋进、</w:t>
      </w:r>
      <w:r>
        <w:rPr>
          <w:rFonts w:ascii="Times New Roman" w:hAnsi="Times New Roman" w:eastAsia="仿宋_GB2312"/>
          <w:color w:val="000000"/>
          <w:sz w:val="32"/>
          <w:szCs w:val="32"/>
        </w:rPr>
        <w:t>歌颂祖国、庆祝丰收为主题，举办</w:t>
      </w:r>
      <w:r>
        <w:rPr>
          <w:rFonts w:hint="eastAsia" w:ascii="Times New Roman" w:hAnsi="Times New Roman" w:eastAsia="仿宋_GB2312"/>
          <w:color w:val="000000"/>
          <w:sz w:val="32"/>
          <w:szCs w:val="32"/>
        </w:rPr>
        <w:t>农民“村晚”</w:t>
      </w:r>
      <w:r>
        <w:rPr>
          <w:rFonts w:ascii="Times New Roman" w:hAnsi="Times New Roman" w:eastAsia="仿宋_GB2312"/>
          <w:color w:val="000000"/>
          <w:sz w:val="32"/>
          <w:szCs w:val="32"/>
        </w:rPr>
        <w:t>，充分反映全国农民喜庆丰收、积极向上、健康快乐的精神面貌</w:t>
      </w:r>
      <w:r>
        <w:rPr>
          <w:rFonts w:hint="eastAsia" w:ascii="Times New Roman" w:hAnsi="Times New Roman" w:eastAsia="仿宋_GB2312"/>
          <w:color w:val="000000"/>
          <w:sz w:val="32"/>
          <w:szCs w:val="32"/>
        </w:rPr>
        <w:t>，表达对党的深厚情感和真诚祝福</w:t>
      </w:r>
      <w:r>
        <w:rPr>
          <w:rFonts w:ascii="Times New Roman" w:hAnsi="Times New Roman" w:eastAsia="仿宋_GB2312"/>
          <w:color w:val="000000"/>
          <w:sz w:val="32"/>
          <w:szCs w:val="32"/>
        </w:rPr>
        <w:t>。举办四川省首届“稻香杯”</w:t>
      </w:r>
      <w:r>
        <w:rPr>
          <w:rFonts w:hint="eastAsia" w:ascii="Times New Roman" w:hAnsi="Times New Roman" w:eastAsia="仿宋_GB2312"/>
          <w:color w:val="000000"/>
          <w:sz w:val="32"/>
          <w:szCs w:val="32"/>
        </w:rPr>
        <w:t>·丰收奖</w:t>
      </w:r>
      <w:r>
        <w:rPr>
          <w:rFonts w:hint="default" w:ascii="Times New Roman" w:hAnsi="Times New Roman" w:eastAsia="仿宋_GB2312"/>
          <w:color w:val="000000"/>
          <w:sz w:val="32"/>
          <w:szCs w:val="32"/>
        </w:rPr>
        <w:t>颁奖仪式，颁发稻香杯和丰收奖。</w:t>
      </w:r>
    </w:p>
    <w:p>
      <w:pPr>
        <w:overflowPunct w:val="0"/>
        <w:adjustRightInd w:val="0"/>
        <w:snapToGrid w:val="0"/>
        <w:spacing w:line="360" w:lineRule="auto"/>
        <w:ind w:firstLine="643" w:firstLineChars="200"/>
        <w:rPr>
          <w:rFonts w:ascii="Times New Roman" w:hAnsi="Times New Roman" w:eastAsia="仿宋_GB2312"/>
          <w:color w:val="000000"/>
          <w:sz w:val="32"/>
          <w:szCs w:val="32"/>
        </w:rPr>
      </w:pPr>
      <w:r>
        <w:rPr>
          <w:rFonts w:hint="eastAsia" w:ascii="Times New Roman" w:hAnsi="Times New Roman" w:eastAsia="楷体_GB2312"/>
          <w:b/>
          <w:bCs/>
          <w:color w:val="000000"/>
          <w:kern w:val="0"/>
          <w:sz w:val="32"/>
          <w:szCs w:val="32"/>
        </w:rPr>
        <w:t>（九）</w:t>
      </w:r>
      <w:r>
        <w:rPr>
          <w:rFonts w:ascii="Times New Roman" w:hAnsi="Times New Roman" w:eastAsia="楷体_GB2312"/>
          <w:b/>
          <w:bCs/>
          <w:color w:val="000000"/>
          <w:kern w:val="0"/>
          <w:sz w:val="32"/>
          <w:szCs w:val="32"/>
        </w:rPr>
        <w:t>中国乡村美食品鉴推广活动。</w:t>
      </w:r>
      <w:r>
        <w:rPr>
          <w:rFonts w:ascii="Times New Roman" w:hAnsi="Times New Roman" w:eastAsia="仿宋_GB2312"/>
          <w:color w:val="000000"/>
          <w:sz w:val="32"/>
          <w:szCs w:val="32"/>
        </w:rPr>
        <w:t>举办成都国际美食节，邀请中国驰名商标企业、中国餐饮百强企业、中国川菜畅销品牌企业、中华老字号企业、海内外品牌餐饮企业和成都本土餐饮企业，以鲁菜、川菜、粤菜、闽菜、苏菜、浙菜、湘菜、徽菜以及京菜、藏餐、西北菜为重点，以特色乡村菜品为</w:t>
      </w:r>
      <w:r>
        <w:rPr>
          <w:rFonts w:hint="eastAsia" w:ascii="Times New Roman" w:hAnsi="Times New Roman" w:eastAsia="仿宋_GB2312"/>
          <w:color w:val="000000"/>
          <w:sz w:val="32"/>
          <w:szCs w:val="32"/>
        </w:rPr>
        <w:t>亮点</w:t>
      </w:r>
      <w:r>
        <w:rPr>
          <w:rFonts w:ascii="Times New Roman" w:hAnsi="Times New Roman" w:eastAsia="仿宋_GB2312"/>
          <w:color w:val="000000"/>
          <w:sz w:val="32"/>
          <w:szCs w:val="32"/>
        </w:rPr>
        <w:t>，举办美食品鉴推广活动，推出一批南北兼顾、老少皆宜的丰收主题菜品。发布丰收节百名农民大厨、100道乡村特色菜品</w:t>
      </w:r>
      <w:r>
        <w:rPr>
          <w:rFonts w:hint="eastAsia" w:ascii="Times New Roman" w:hAnsi="Times New Roman" w:eastAsia="仿宋_GB2312"/>
          <w:color w:val="000000"/>
          <w:sz w:val="32"/>
          <w:szCs w:val="32"/>
        </w:rPr>
        <w:t>，开展《乘</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丰</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而来——丰收节美食盛会》融媒体宣传</w:t>
      </w:r>
      <w:r>
        <w:rPr>
          <w:rFonts w:ascii="Times New Roman" w:hAnsi="Times New Roman" w:eastAsia="仿宋_GB2312"/>
          <w:color w:val="000000"/>
          <w:sz w:val="32"/>
          <w:szCs w:val="32"/>
        </w:rPr>
        <w:t>。</w:t>
      </w:r>
    </w:p>
    <w:p>
      <w:pPr>
        <w:overflowPunct w:val="0"/>
        <w:adjustRightInd w:val="0"/>
        <w:snapToGrid w:val="0"/>
        <w:spacing w:line="360" w:lineRule="auto"/>
        <w:ind w:firstLine="643" w:firstLineChars="200"/>
        <w:rPr>
          <w:rFonts w:ascii="Times New Roman" w:hAnsi="Times New Roman" w:eastAsia="仿宋_GB2312"/>
          <w:color w:val="000000"/>
          <w:sz w:val="32"/>
          <w:szCs w:val="32"/>
        </w:rPr>
      </w:pPr>
      <w:r>
        <w:rPr>
          <w:rFonts w:hint="eastAsia" w:ascii="Times New Roman" w:hAnsi="Times New Roman" w:eastAsia="楷体_GB2312"/>
          <w:b/>
          <w:bCs/>
          <w:color w:val="000000"/>
          <w:sz w:val="32"/>
          <w:szCs w:val="32"/>
        </w:rPr>
        <w:t>（十）</w:t>
      </w:r>
      <w:r>
        <w:rPr>
          <w:rFonts w:ascii="Times New Roman" w:hAnsi="Times New Roman" w:eastAsia="楷体_GB2312"/>
          <w:b/>
          <w:bCs/>
          <w:color w:val="000000"/>
          <w:sz w:val="32"/>
          <w:szCs w:val="32"/>
        </w:rPr>
        <w:t>四川农业博览会暨成都国际都市农业博览会。</w:t>
      </w:r>
      <w:r>
        <w:rPr>
          <w:rFonts w:hint="eastAsia" w:ascii="Times New Roman" w:hAnsi="Times New Roman" w:eastAsia="仿宋_GB2312"/>
          <w:color w:val="000000"/>
          <w:sz w:val="32"/>
          <w:szCs w:val="32"/>
        </w:rPr>
        <w:t>举办</w:t>
      </w:r>
      <w:r>
        <w:rPr>
          <w:rFonts w:ascii="Times New Roman" w:hAnsi="Times New Roman" w:eastAsia="仿宋_GB2312"/>
          <w:color w:val="000000"/>
          <w:sz w:val="32"/>
          <w:szCs w:val="32"/>
        </w:rPr>
        <w:t>四川农业博览会暨成都国际都市农业博览会，全面展示</w:t>
      </w:r>
      <w:r>
        <w:rPr>
          <w:rFonts w:hint="eastAsia" w:ascii="Times New Roman" w:hAnsi="Times New Roman" w:eastAsia="仿宋_GB2312"/>
          <w:color w:val="000000"/>
          <w:sz w:val="32"/>
          <w:szCs w:val="32"/>
        </w:rPr>
        <w:t>四川</w:t>
      </w:r>
      <w:r>
        <w:rPr>
          <w:rFonts w:ascii="Times New Roman" w:hAnsi="Times New Roman" w:eastAsia="仿宋_GB2312"/>
          <w:color w:val="000000"/>
          <w:sz w:val="32"/>
          <w:szCs w:val="32"/>
        </w:rPr>
        <w:t>农业农村发展成就，展销各地优质特色农产品，组织开展贸易洽谈活动。同期，举办中国农民丰收节金秋消费季等活动。</w:t>
      </w:r>
    </w:p>
    <w:p>
      <w:pPr>
        <w:overflowPunct w:val="0"/>
        <w:adjustRightInd w:val="0"/>
        <w:snapToGrid w:val="0"/>
        <w:spacing w:line="360" w:lineRule="auto"/>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三、</w:t>
      </w:r>
      <w:r>
        <w:rPr>
          <w:rFonts w:hint="eastAsia" w:ascii="Times New Roman" w:hAnsi="Times New Roman" w:eastAsia="黑体"/>
          <w:color w:val="000000"/>
          <w:sz w:val="32"/>
          <w:szCs w:val="32"/>
        </w:rPr>
        <w:t>中国农民</w:t>
      </w:r>
      <w:r>
        <w:rPr>
          <w:rFonts w:ascii="Times New Roman" w:hAnsi="Times New Roman" w:eastAsia="黑体"/>
          <w:color w:val="000000"/>
          <w:sz w:val="32"/>
          <w:szCs w:val="32"/>
        </w:rPr>
        <w:t>丰收节</w:t>
      </w:r>
      <w:r>
        <w:rPr>
          <w:rFonts w:hint="eastAsia" w:ascii="Times New Roman" w:hAnsi="Times New Roman" w:eastAsia="黑体"/>
          <w:color w:val="000000"/>
          <w:sz w:val="32"/>
          <w:szCs w:val="32"/>
        </w:rPr>
        <w:t>组织指导委员会</w:t>
      </w:r>
      <w:r>
        <w:rPr>
          <w:rFonts w:ascii="Times New Roman" w:hAnsi="Times New Roman" w:eastAsia="黑体"/>
          <w:color w:val="000000"/>
          <w:sz w:val="32"/>
          <w:szCs w:val="32"/>
        </w:rPr>
        <w:t>指导的重点活动</w:t>
      </w:r>
    </w:p>
    <w:p>
      <w:pPr>
        <w:overflowPunct w:val="0"/>
        <w:adjustRightInd w:val="0"/>
        <w:snapToGrid w:val="0"/>
        <w:spacing w:line="360" w:lineRule="auto"/>
        <w:ind w:firstLine="643" w:firstLineChars="200"/>
        <w:rPr>
          <w:rFonts w:ascii="Times New Roman" w:hAnsi="Times New Roman" w:eastAsia="仿宋_GB2312"/>
          <w:color w:val="000000"/>
          <w:sz w:val="32"/>
          <w:szCs w:val="32"/>
        </w:rPr>
      </w:pPr>
      <w:r>
        <w:rPr>
          <w:rFonts w:ascii="Times New Roman" w:hAnsi="Times New Roman" w:eastAsia="楷体_GB2312"/>
          <w:b/>
          <w:bCs/>
          <w:color w:val="000000"/>
          <w:kern w:val="0"/>
          <w:sz w:val="32"/>
          <w:szCs w:val="32"/>
        </w:rPr>
        <w:t>（一）举办2022年中国农民丰收节晚会。</w:t>
      </w:r>
      <w:r>
        <w:rPr>
          <w:rFonts w:hint="eastAsia" w:ascii="仿宋_GB2312" w:hAnsi="仿宋_GB2312" w:eastAsia="仿宋_GB2312" w:cs="仿宋_GB2312"/>
          <w:color w:val="000000"/>
          <w:sz w:val="32"/>
          <w:szCs w:val="32"/>
        </w:rPr>
        <w:t>以“庆丰收 迎盛会”为主题</w:t>
      </w:r>
      <w:r>
        <w:rPr>
          <w:rFonts w:ascii="Times New Roman" w:hAnsi="Times New Roman" w:eastAsia="仿宋_GB2312"/>
          <w:color w:val="000000"/>
          <w:sz w:val="32"/>
          <w:szCs w:val="32"/>
        </w:rPr>
        <w:t>，以新时代乡村发展为题材，</w:t>
      </w:r>
      <w:r>
        <w:rPr>
          <w:rFonts w:hint="eastAsia" w:ascii="Times New Roman" w:hAnsi="Times New Roman" w:eastAsia="仿宋_GB2312"/>
          <w:color w:val="000000"/>
          <w:sz w:val="32"/>
          <w:szCs w:val="32"/>
        </w:rPr>
        <w:t>采用</w:t>
      </w:r>
      <w:r>
        <w:rPr>
          <w:rFonts w:ascii="Times New Roman" w:hAnsi="Times New Roman" w:eastAsia="仿宋_GB2312"/>
          <w:color w:val="000000"/>
          <w:sz w:val="32"/>
          <w:szCs w:val="32"/>
        </w:rPr>
        <w:t>多种艺术形式，</w:t>
      </w:r>
      <w:r>
        <w:rPr>
          <w:rFonts w:hint="eastAsia" w:ascii="Times New Roman" w:hAnsi="Times New Roman" w:eastAsia="仿宋_GB2312"/>
          <w:color w:val="000000"/>
          <w:sz w:val="32"/>
          <w:szCs w:val="32"/>
        </w:rPr>
        <w:t>举办中国农民丰收节晚会，</w:t>
      </w:r>
      <w:r>
        <w:rPr>
          <w:rFonts w:ascii="Times New Roman" w:hAnsi="Times New Roman" w:eastAsia="仿宋_GB2312"/>
          <w:color w:val="000000"/>
          <w:sz w:val="32"/>
          <w:szCs w:val="32"/>
        </w:rPr>
        <w:t>展现丰收美景，寄寓美好生活</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喜迎党的盛会。</w:t>
      </w:r>
    </w:p>
    <w:p>
      <w:pPr>
        <w:overflowPunct w:val="0"/>
        <w:adjustRightInd w:val="0"/>
        <w:snapToGrid w:val="0"/>
        <w:spacing w:line="360" w:lineRule="auto"/>
        <w:ind w:firstLine="643" w:firstLineChars="200"/>
        <w:rPr>
          <w:rFonts w:ascii="Times New Roman" w:hAnsi="Times New Roman" w:eastAsia="仿宋_GB2312"/>
          <w:color w:val="000000"/>
          <w:sz w:val="32"/>
          <w:szCs w:val="32"/>
        </w:rPr>
      </w:pPr>
      <w:r>
        <w:rPr>
          <w:rFonts w:hint="eastAsia" w:ascii="Times New Roman" w:hAnsi="Times New Roman" w:eastAsia="楷体_GB2312"/>
          <w:b/>
          <w:bCs/>
          <w:color w:val="000000"/>
          <w:kern w:val="0"/>
          <w:sz w:val="32"/>
          <w:szCs w:val="32"/>
        </w:rPr>
        <w:t>（二）</w:t>
      </w:r>
      <w:r>
        <w:rPr>
          <w:rFonts w:ascii="Times New Roman" w:hAnsi="Times New Roman" w:eastAsia="楷体_GB2312"/>
          <w:b/>
          <w:bCs/>
          <w:color w:val="000000"/>
          <w:kern w:val="0"/>
          <w:sz w:val="32"/>
          <w:szCs w:val="32"/>
        </w:rPr>
        <w:t>组织2022年中国农民丰收节金秋消费季活动。</w:t>
      </w:r>
      <w:r>
        <w:rPr>
          <w:rFonts w:ascii="Times New Roman" w:hAnsi="Times New Roman" w:eastAsia="仿宋_GB2312"/>
          <w:color w:val="000000"/>
          <w:sz w:val="32"/>
          <w:szCs w:val="32"/>
        </w:rPr>
        <w:t>组织开展多领域、多层次、多元化的产销对接和促消费活动，激发市场活力，促进农村消费，畅通国内大循环</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举办</w:t>
      </w:r>
      <w:r>
        <w:rPr>
          <w:rFonts w:hint="eastAsia" w:ascii="Times New Roman" w:hAnsi="Times New Roman" w:eastAsia="仿宋_GB2312"/>
          <w:color w:val="000000"/>
          <w:sz w:val="32"/>
          <w:szCs w:val="32"/>
        </w:rPr>
        <w:t>923农产品电商直播活动</w:t>
      </w:r>
      <w:r>
        <w:rPr>
          <w:rFonts w:hint="default" w:ascii="Times New Roman" w:hAnsi="Times New Roman" w:eastAsia="仿宋_GB2312"/>
          <w:color w:val="000000"/>
          <w:sz w:val="32"/>
          <w:szCs w:val="32"/>
        </w:rPr>
        <w:t>。</w:t>
      </w:r>
      <w:r>
        <w:rPr>
          <w:rFonts w:hint="eastAsia" w:ascii="Times New Roman" w:hAnsi="Times New Roman" w:eastAsia="仿宋_GB2312"/>
          <w:color w:val="000000"/>
          <w:sz w:val="32"/>
          <w:szCs w:val="32"/>
        </w:rPr>
        <w:t>支持福建举办中国茶叶交易会，促进夏秋茶贸易交流，做强中国茶品牌，弘扬传承中国茶文化。</w:t>
      </w:r>
    </w:p>
    <w:p>
      <w:pPr>
        <w:overflowPunct w:val="0"/>
        <w:adjustRightInd w:val="0"/>
        <w:snapToGrid w:val="0"/>
        <w:spacing w:line="360" w:lineRule="auto"/>
        <w:ind w:firstLine="643" w:firstLineChars="200"/>
        <w:rPr>
          <w:rFonts w:ascii="Times New Roman" w:hAnsi="Times New Roman" w:eastAsia="仿宋_GB2312"/>
          <w:color w:val="000000"/>
          <w:sz w:val="32"/>
          <w:szCs w:val="32"/>
        </w:rPr>
      </w:pPr>
      <w:r>
        <w:rPr>
          <w:rFonts w:hint="eastAsia" w:ascii="Times New Roman" w:hAnsi="Times New Roman" w:eastAsia="楷体_GB2312"/>
          <w:b/>
          <w:bCs/>
          <w:color w:val="000000"/>
          <w:kern w:val="0"/>
          <w:sz w:val="32"/>
          <w:szCs w:val="32"/>
        </w:rPr>
        <w:t>（三）</w:t>
      </w:r>
      <w:r>
        <w:rPr>
          <w:rFonts w:ascii="Times New Roman" w:hAnsi="Times New Roman" w:eastAsia="楷体_GB2312"/>
          <w:b/>
          <w:bCs/>
          <w:color w:val="000000"/>
          <w:kern w:val="0"/>
          <w:sz w:val="32"/>
          <w:szCs w:val="32"/>
        </w:rPr>
        <w:t>发布惠农助农清单。</w:t>
      </w:r>
      <w:r>
        <w:rPr>
          <w:rFonts w:ascii="Times New Roman" w:hAnsi="Times New Roman" w:eastAsia="仿宋_GB2312"/>
          <w:color w:val="000000"/>
          <w:sz w:val="32"/>
          <w:szCs w:val="32"/>
        </w:rPr>
        <w:t>组织农资生产经营企业、农产品加工物流企业、农产品批发市场、大型电商平台在丰收节</w:t>
      </w:r>
      <w:r>
        <w:rPr>
          <w:rFonts w:hint="eastAsia" w:ascii="Times New Roman" w:hAnsi="Times New Roman" w:eastAsia="仿宋_GB2312"/>
          <w:color w:val="000000"/>
          <w:sz w:val="32"/>
          <w:szCs w:val="32"/>
        </w:rPr>
        <w:t>期间</w:t>
      </w:r>
      <w:r>
        <w:rPr>
          <w:rFonts w:ascii="Times New Roman" w:hAnsi="Times New Roman" w:eastAsia="仿宋_GB2312"/>
          <w:color w:val="000000"/>
          <w:sz w:val="32"/>
          <w:szCs w:val="32"/>
        </w:rPr>
        <w:t>集中发布一批惠农助农措施，把丰收</w:t>
      </w:r>
      <w:r>
        <w:rPr>
          <w:rFonts w:hint="eastAsia" w:ascii="Times New Roman" w:hAnsi="Times New Roman" w:eastAsia="仿宋_GB2312"/>
          <w:color w:val="000000"/>
          <w:sz w:val="32"/>
          <w:szCs w:val="32"/>
        </w:rPr>
        <w:t>节日</w:t>
      </w:r>
      <w:r>
        <w:rPr>
          <w:rFonts w:ascii="Times New Roman" w:hAnsi="Times New Roman" w:eastAsia="仿宋_GB2312"/>
          <w:color w:val="000000"/>
          <w:sz w:val="32"/>
          <w:szCs w:val="32"/>
        </w:rPr>
        <w:t>办到农民心坎</w:t>
      </w:r>
      <w:r>
        <w:rPr>
          <w:rFonts w:hint="eastAsia" w:ascii="Times New Roman" w:hAnsi="Times New Roman" w:eastAsia="仿宋_GB2312"/>
          <w:color w:val="000000"/>
          <w:sz w:val="32"/>
          <w:szCs w:val="32"/>
        </w:rPr>
        <w:t>上</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 xml:space="preserve"> </w:t>
      </w:r>
    </w:p>
    <w:p>
      <w:pPr>
        <w:overflowPunct w:val="0"/>
        <w:adjustRightInd w:val="0"/>
        <w:snapToGrid w:val="0"/>
        <w:spacing w:line="360" w:lineRule="auto"/>
        <w:ind w:firstLine="643" w:firstLineChars="200"/>
        <w:rPr>
          <w:rFonts w:ascii="Times New Roman" w:hAnsi="Times New Roman" w:eastAsia="仿宋_GB2312"/>
          <w:color w:val="000000"/>
          <w:sz w:val="32"/>
          <w:szCs w:val="32"/>
        </w:rPr>
      </w:pPr>
      <w:r>
        <w:rPr>
          <w:rFonts w:hint="eastAsia" w:ascii="楷体_GB2312" w:hAnsi="楷体_GB2312" w:eastAsia="楷体_GB2312" w:cs="楷体_GB2312"/>
          <w:b/>
          <w:bCs/>
          <w:sz w:val="32"/>
          <w:szCs w:val="32"/>
        </w:rPr>
        <w:t>（四）组织乡村振兴普法宣传活动。</w:t>
      </w:r>
      <w:r>
        <w:rPr>
          <w:rFonts w:hint="eastAsia" w:ascii="仿宋_GB2312" w:hAnsi="仿宋_GB2312" w:eastAsia="仿宋_GB2312" w:cs="仿宋_GB2312"/>
          <w:sz w:val="32"/>
          <w:szCs w:val="32"/>
        </w:rPr>
        <w:t>以“乡村振兴、法治先行”为主题，深入农村开展普法宣传活动，制作发放法治宣传资料，展播法治文艺节目，围绕农民关心的法律问题开展咨询服务，征集农村学法用法示范户典型案例，讲好示范户学法用法故事，为乡村振兴营造良好的法治氛围</w:t>
      </w:r>
      <w:r>
        <w:rPr>
          <w:rFonts w:ascii="Times New Roman" w:hAnsi="Times New Roman" w:eastAsia="仿宋_GB2312"/>
          <w:color w:val="000000"/>
          <w:sz w:val="32"/>
          <w:szCs w:val="32"/>
        </w:rPr>
        <w:t>。</w:t>
      </w:r>
    </w:p>
    <w:p>
      <w:pPr>
        <w:overflowPunct w:val="0"/>
        <w:adjustRightInd w:val="0"/>
        <w:snapToGrid w:val="0"/>
        <w:spacing w:line="360" w:lineRule="auto"/>
        <w:ind w:firstLine="643" w:firstLineChars="200"/>
        <w:rPr>
          <w:rFonts w:ascii="Times New Roman" w:hAnsi="Times New Roman" w:eastAsia="仿宋_GB2312"/>
          <w:color w:val="000000"/>
          <w:sz w:val="32"/>
          <w:szCs w:val="32"/>
        </w:rPr>
      </w:pPr>
      <w:r>
        <w:rPr>
          <w:rFonts w:hint="eastAsia" w:ascii="楷体_GB2312" w:hAnsi="楷体_GB2312" w:eastAsia="楷体_GB2312" w:cs="楷体_GB2312"/>
          <w:b/>
          <w:bCs/>
          <w:color w:val="000000"/>
          <w:kern w:val="0"/>
          <w:sz w:val="32"/>
          <w:szCs w:val="32"/>
        </w:rPr>
        <w:t>（五）大中城市“菜篮子”产品消费促进月活动</w:t>
      </w:r>
      <w:r>
        <w:rPr>
          <w:rFonts w:ascii="Times New Roman" w:hAnsi="Times New Roman" w:eastAsia="楷体_GB2312"/>
          <w:b/>
          <w:bCs/>
          <w:color w:val="000000"/>
          <w:kern w:val="0"/>
          <w:sz w:val="32"/>
          <w:szCs w:val="32"/>
        </w:rPr>
        <w:t>。</w:t>
      </w:r>
      <w:r>
        <w:rPr>
          <w:rFonts w:ascii="Times New Roman" w:hAnsi="Times New Roman" w:eastAsia="仿宋_GB2312"/>
          <w:color w:val="000000"/>
          <w:sz w:val="32"/>
          <w:szCs w:val="32"/>
        </w:rPr>
        <w:t>组织直辖市、计划单列市、省会城市等36个城市，</w:t>
      </w:r>
      <w:r>
        <w:rPr>
          <w:rFonts w:hint="eastAsia" w:ascii="仿宋_GB2312" w:hAnsi="仿宋_GB2312" w:eastAsia="仿宋_GB2312" w:cs="仿宋_GB2312"/>
          <w:color w:val="000000"/>
          <w:sz w:val="32"/>
          <w:szCs w:val="32"/>
        </w:rPr>
        <w:t>聚焦“菜篮子”产品稳产保供工作，围绕扩生产、提品质、促消费、稳价格，</w:t>
      </w:r>
      <w:r>
        <w:rPr>
          <w:rFonts w:hint="default" w:ascii="仿宋_GB2312" w:hAnsi="仿宋_GB2312" w:eastAsia="仿宋_GB2312" w:cs="仿宋_GB2312"/>
          <w:color w:val="000000"/>
          <w:sz w:val="32"/>
          <w:szCs w:val="32"/>
        </w:rPr>
        <w:t>推动建立</w:t>
      </w:r>
      <w:r>
        <w:rPr>
          <w:rFonts w:hint="eastAsia" w:ascii="仿宋_GB2312" w:hAnsi="仿宋_GB2312" w:eastAsia="仿宋_GB2312" w:cs="仿宋_GB2312"/>
          <w:color w:val="000000"/>
          <w:sz w:val="32"/>
          <w:szCs w:val="32"/>
        </w:rPr>
        <w:t>“菜篮子”产品保供稳价调度平台，开展“菜篮子”产品营销推广活动及农业品牌精品推广月，提高城市自给水平，加强城市与主产区对接合作，形成稳定的对接机制，落实“菜篮子”市</w:t>
      </w:r>
      <w:r>
        <w:rPr>
          <w:rFonts w:ascii="Times New Roman" w:hAnsi="Times New Roman" w:eastAsia="仿宋_GB2312"/>
          <w:color w:val="000000"/>
          <w:sz w:val="32"/>
          <w:szCs w:val="32"/>
        </w:rPr>
        <w:t>长负责制。</w:t>
      </w:r>
    </w:p>
    <w:p>
      <w:pPr>
        <w:overflowPunct w:val="0"/>
        <w:adjustRightInd w:val="0"/>
        <w:snapToGrid w:val="0"/>
        <w:spacing w:line="360" w:lineRule="auto"/>
        <w:ind w:firstLine="643" w:firstLineChars="200"/>
        <w:rPr>
          <w:rFonts w:ascii="Times New Roman" w:hAnsi="Times New Roman" w:eastAsia="仿宋_GB2312"/>
          <w:color w:val="000000"/>
          <w:sz w:val="32"/>
          <w:szCs w:val="32"/>
        </w:rPr>
      </w:pPr>
      <w:r>
        <w:rPr>
          <w:rFonts w:hint="eastAsia" w:ascii="Times New Roman" w:hAnsi="Times New Roman" w:eastAsia="楷体_GB2312"/>
          <w:b/>
          <w:bCs/>
          <w:color w:val="000000"/>
          <w:kern w:val="0"/>
          <w:sz w:val="32"/>
          <w:szCs w:val="32"/>
        </w:rPr>
        <w:t>（六）</w:t>
      </w:r>
      <w:r>
        <w:rPr>
          <w:rFonts w:ascii="Times New Roman" w:hAnsi="Times New Roman" w:eastAsia="楷体_GB2312"/>
          <w:b/>
          <w:bCs/>
          <w:color w:val="000000"/>
          <w:kern w:val="0"/>
          <w:sz w:val="32"/>
          <w:szCs w:val="32"/>
        </w:rPr>
        <w:t>举办农民艺术周活动。</w:t>
      </w:r>
      <w:r>
        <w:rPr>
          <w:rFonts w:hint="eastAsia" w:ascii="仿宋_GB2312" w:hAnsi="仿宋_GB2312" w:eastAsia="仿宋_GB2312" w:cs="仿宋_GB2312"/>
          <w:color w:val="000000"/>
          <w:sz w:val="32"/>
          <w:szCs w:val="32"/>
        </w:rPr>
        <w:t>组织开展多种类型的农民</w:t>
      </w:r>
      <w:r>
        <w:rPr>
          <w:rFonts w:ascii="仿宋_GB2312" w:hAnsi="仿宋_GB2312" w:eastAsia="仿宋_GB2312" w:cs="仿宋_GB2312"/>
          <w:color w:val="000000"/>
          <w:sz w:val="32"/>
          <w:szCs w:val="32"/>
        </w:rPr>
        <w:t>歌唱、</w:t>
      </w:r>
      <w:r>
        <w:rPr>
          <w:rFonts w:hint="eastAsia" w:ascii="仿宋_GB2312" w:hAnsi="仿宋_GB2312" w:eastAsia="仿宋_GB2312" w:cs="仿宋_GB2312"/>
          <w:color w:val="000000"/>
          <w:sz w:val="32"/>
          <w:szCs w:val="32"/>
        </w:rPr>
        <w:t>书画、摄影、诗歌、传统技艺、手工绝活、非遗表演以及电影节、民歌会、故事会等活动。探索与</w:t>
      </w:r>
      <w:r>
        <w:rPr>
          <w:rFonts w:hint="default" w:ascii="仿宋_GB2312" w:hAnsi="仿宋_GB2312" w:eastAsia="仿宋_GB2312" w:cs="仿宋_GB2312"/>
          <w:color w:val="000000"/>
          <w:sz w:val="32"/>
          <w:szCs w:val="32"/>
        </w:rPr>
        <w:t>有关</w:t>
      </w:r>
      <w:r>
        <w:rPr>
          <w:rFonts w:hint="eastAsia" w:ascii="仿宋_GB2312" w:hAnsi="仿宋_GB2312" w:eastAsia="仿宋_GB2312" w:cs="仿宋_GB2312"/>
          <w:color w:val="000000"/>
          <w:sz w:val="32"/>
          <w:szCs w:val="32"/>
        </w:rPr>
        <w:t>单位合作编排以“丰收”为题材</w:t>
      </w:r>
      <w:r>
        <w:rPr>
          <w:rFonts w:ascii="Times New Roman" w:hAnsi="Times New Roman" w:eastAsia="仿宋_GB2312"/>
          <w:color w:val="000000"/>
          <w:sz w:val="32"/>
          <w:szCs w:val="32"/>
        </w:rPr>
        <w:t>的经典剧目，丰富农民群众精神文化生活。</w:t>
      </w:r>
    </w:p>
    <w:p>
      <w:pPr>
        <w:overflowPunct w:val="0"/>
        <w:adjustRightInd w:val="0"/>
        <w:snapToGrid w:val="0"/>
        <w:spacing w:line="360" w:lineRule="auto"/>
        <w:ind w:firstLine="643" w:firstLineChars="200"/>
        <w:rPr>
          <w:rFonts w:ascii="Times New Roman" w:hAnsi="Times New Roman" w:eastAsia="仿宋_GB2312"/>
          <w:color w:val="000000"/>
          <w:sz w:val="32"/>
          <w:szCs w:val="32"/>
        </w:rPr>
      </w:pPr>
      <w:r>
        <w:rPr>
          <w:rFonts w:hint="eastAsia" w:ascii="Times New Roman" w:hAnsi="Times New Roman" w:eastAsia="楷体_GB2312"/>
          <w:b/>
          <w:bCs/>
          <w:color w:val="000000"/>
          <w:kern w:val="0"/>
          <w:sz w:val="32"/>
          <w:szCs w:val="32"/>
        </w:rPr>
        <w:t>（七）</w:t>
      </w:r>
      <w:r>
        <w:rPr>
          <w:rFonts w:ascii="Times New Roman" w:hAnsi="Times New Roman" w:eastAsia="楷体_GB2312"/>
          <w:b/>
          <w:bCs/>
          <w:color w:val="000000"/>
          <w:kern w:val="0"/>
          <w:sz w:val="32"/>
          <w:szCs w:val="32"/>
        </w:rPr>
        <w:t>开展丰收节物化标识系统发布活动。</w:t>
      </w:r>
      <w:r>
        <w:rPr>
          <w:rFonts w:hint="eastAsia" w:ascii="仿宋_GB2312" w:hAnsi="仿宋_GB2312" w:eastAsia="仿宋_GB2312" w:cs="仿宋_GB2312"/>
          <w:color w:val="000000"/>
          <w:sz w:val="32"/>
          <w:szCs w:val="32"/>
        </w:rPr>
        <w:t>围绕“耕地”“种子”</w:t>
      </w:r>
      <w:r>
        <w:rPr>
          <w:rFonts w:ascii="Times New Roman" w:hAnsi="Times New Roman" w:eastAsia="仿宋_GB2312"/>
          <w:color w:val="000000"/>
          <w:sz w:val="32"/>
          <w:szCs w:val="32"/>
        </w:rPr>
        <w:t>两大要害，广泛征集设计发布丰收节物化标识系统，固化丰收节标志性仪式。编制丰收节庆品牌活动目录，提升节日仪式感，促进丰收节化风成俗。</w:t>
      </w:r>
    </w:p>
    <w:p>
      <w:pPr>
        <w:overflowPunct w:val="0"/>
        <w:adjustRightInd w:val="0"/>
        <w:snapToGrid w:val="0"/>
        <w:spacing w:line="360" w:lineRule="auto"/>
        <w:ind w:firstLine="643" w:firstLineChars="200"/>
        <w:rPr>
          <w:rFonts w:ascii="Times New Roman" w:hAnsi="Times New Roman" w:eastAsia="楷体_GB2312"/>
          <w:b/>
          <w:bCs/>
          <w:color w:val="000000"/>
          <w:sz w:val="32"/>
          <w:szCs w:val="32"/>
        </w:rPr>
      </w:pPr>
      <w:r>
        <w:rPr>
          <w:rFonts w:hint="eastAsia" w:ascii="Times New Roman" w:hAnsi="Times New Roman" w:eastAsia="楷体_GB2312"/>
          <w:b/>
          <w:bCs/>
          <w:color w:val="000000"/>
          <w:kern w:val="0"/>
          <w:sz w:val="32"/>
          <w:szCs w:val="32"/>
        </w:rPr>
        <w:t>（八）开展数字乡村活动。</w:t>
      </w:r>
      <w:r>
        <w:rPr>
          <w:rFonts w:ascii="Times New Roman" w:hAnsi="Times New Roman" w:eastAsia="仿宋_GB2312"/>
          <w:color w:val="000000"/>
          <w:sz w:val="32"/>
          <w:szCs w:val="32"/>
        </w:rPr>
        <w:t>支持河南省人民政府主办2022数字乡村大会，打造数字乡村建设展示成效的新窗口、促进交流合作的新平台。</w:t>
      </w:r>
      <w:r>
        <w:rPr>
          <w:rFonts w:hint="eastAsia" w:ascii="Times New Roman" w:hAnsi="Times New Roman" w:eastAsia="仿宋_GB2312"/>
          <w:color w:val="000000"/>
          <w:sz w:val="32"/>
          <w:szCs w:val="32"/>
        </w:rPr>
        <w:t>支持四川省委网信办主办首届数字乡村创新设计大赛，支持甘肃省陇南市举办特色丰收节庆活动。</w:t>
      </w:r>
    </w:p>
    <w:p>
      <w:pPr>
        <w:overflowPunct w:val="0"/>
        <w:adjustRightInd w:val="0"/>
        <w:snapToGrid w:val="0"/>
        <w:spacing w:line="360" w:lineRule="auto"/>
        <w:ind w:firstLine="643" w:firstLineChars="200"/>
        <w:rPr>
          <w:rFonts w:ascii="Times New Roman" w:hAnsi="Times New Roman" w:eastAsia="仿宋_GB2312"/>
          <w:color w:val="000000"/>
          <w:sz w:val="32"/>
          <w:szCs w:val="32"/>
        </w:rPr>
      </w:pPr>
      <w:r>
        <w:rPr>
          <w:rFonts w:hint="eastAsia" w:ascii="Times New Roman" w:hAnsi="Times New Roman" w:eastAsia="楷体_GB2312"/>
          <w:b/>
          <w:bCs/>
          <w:color w:val="000000"/>
          <w:kern w:val="0"/>
          <w:sz w:val="32"/>
          <w:szCs w:val="32"/>
        </w:rPr>
        <w:t>（九）</w:t>
      </w:r>
      <w:r>
        <w:rPr>
          <w:rFonts w:ascii="Times New Roman" w:hAnsi="Times New Roman" w:eastAsia="楷体_GB2312"/>
          <w:b/>
          <w:bCs/>
          <w:color w:val="000000"/>
          <w:kern w:val="0"/>
          <w:sz w:val="32"/>
          <w:szCs w:val="32"/>
        </w:rPr>
        <w:t>开展农民趣味运动赛事。</w:t>
      </w:r>
      <w:r>
        <w:rPr>
          <w:rFonts w:hint="eastAsia" w:ascii="Times New Roman" w:hAnsi="Times New Roman" w:eastAsia="仿宋_GB2312"/>
          <w:color w:val="000000"/>
          <w:sz w:val="32"/>
          <w:szCs w:val="32"/>
        </w:rPr>
        <w:t>组织举办“全国农民体育健身大赛”，开展农民喜闻乐见、农业特色突出、农村广泛普及的农耕农趣农味健身活动。组织各地农民开展龙舟、拔河以及收谷、抓鱼、棋类、球类等农民趣味运动赛事，丰富农民生活，传递丰收喜悦</w:t>
      </w:r>
      <w:r>
        <w:rPr>
          <w:rFonts w:ascii="Times New Roman" w:hAnsi="Times New Roman" w:eastAsia="仿宋_GB2312"/>
          <w:color w:val="000000"/>
          <w:sz w:val="32"/>
          <w:szCs w:val="32"/>
        </w:rPr>
        <w:t>。</w:t>
      </w:r>
    </w:p>
    <w:p>
      <w:pPr>
        <w:overflowPunct w:val="0"/>
        <w:adjustRightInd w:val="0"/>
        <w:snapToGrid w:val="0"/>
        <w:spacing w:line="360" w:lineRule="auto"/>
        <w:ind w:firstLine="643" w:firstLineChars="200"/>
        <w:rPr>
          <w:rFonts w:ascii="Times New Roman" w:hAnsi="Times New Roman" w:eastAsia="仿宋_GB2312"/>
          <w:color w:val="000000"/>
          <w:sz w:val="32"/>
          <w:szCs w:val="32"/>
        </w:rPr>
      </w:pPr>
      <w:r>
        <w:rPr>
          <w:rFonts w:hint="eastAsia" w:ascii="Times New Roman" w:hAnsi="Times New Roman" w:eastAsia="楷体_GB2312"/>
          <w:b/>
          <w:bCs/>
          <w:color w:val="000000"/>
          <w:kern w:val="0"/>
          <w:sz w:val="32"/>
          <w:szCs w:val="32"/>
        </w:rPr>
        <w:t>（十）</w:t>
      </w:r>
      <w:r>
        <w:rPr>
          <w:rFonts w:ascii="Times New Roman" w:hAnsi="Times New Roman" w:eastAsia="楷体_GB2312"/>
          <w:b/>
          <w:bCs/>
          <w:color w:val="000000"/>
          <w:kern w:val="0"/>
          <w:sz w:val="32"/>
          <w:szCs w:val="32"/>
        </w:rPr>
        <w:t>开展</w:t>
      </w:r>
      <w:r>
        <w:rPr>
          <w:rFonts w:hint="eastAsia" w:ascii="Times New Roman" w:hAnsi="Times New Roman" w:eastAsia="楷体_GB2312"/>
          <w:b/>
          <w:bCs/>
          <w:color w:val="000000"/>
          <w:kern w:val="0"/>
          <w:sz w:val="32"/>
          <w:szCs w:val="32"/>
        </w:rPr>
        <w:t>“丰收故事我来讲</w:t>
      </w:r>
      <w:r>
        <w:rPr>
          <w:rFonts w:ascii="Times New Roman" w:hAnsi="Times New Roman" w:eastAsia="楷体_GB2312"/>
          <w:b/>
          <w:bCs/>
          <w:color w:val="000000"/>
          <w:kern w:val="0"/>
          <w:sz w:val="32"/>
          <w:szCs w:val="32"/>
        </w:rPr>
        <w:t>——</w:t>
      </w:r>
      <w:r>
        <w:rPr>
          <w:rFonts w:hint="eastAsia" w:ascii="Times New Roman" w:hAnsi="Times New Roman" w:eastAsia="楷体_GB2312"/>
          <w:b/>
          <w:bCs/>
          <w:color w:val="000000"/>
          <w:kern w:val="0"/>
          <w:sz w:val="32"/>
          <w:szCs w:val="32"/>
        </w:rPr>
        <w:t>争做红领巾讲解员”实践体验活动。</w:t>
      </w:r>
      <w:r>
        <w:rPr>
          <w:rFonts w:hint="eastAsia" w:ascii="Times New Roman" w:hAnsi="Times New Roman" w:eastAsia="仿宋_GB2312"/>
          <w:color w:val="000000"/>
          <w:sz w:val="32"/>
          <w:szCs w:val="32"/>
        </w:rPr>
        <w:t>推出农耕文化</w:t>
      </w:r>
      <w:r>
        <w:rPr>
          <w:rFonts w:hint="eastAsia" w:ascii="Times New Roman" w:hAnsi="Times New Roman" w:eastAsia="仿宋_GB2312"/>
          <w:color w:val="000000"/>
          <w:sz w:val="32"/>
          <w:szCs w:val="32"/>
          <w:lang w:val="en-US" w:eastAsia="zh-CN"/>
        </w:rPr>
        <w:t>实践营地</w:t>
      </w:r>
      <w:r>
        <w:rPr>
          <w:rFonts w:hint="eastAsia" w:ascii="Times New Roman" w:hAnsi="Times New Roman" w:eastAsia="仿宋_GB2312"/>
          <w:color w:val="000000"/>
          <w:sz w:val="32"/>
          <w:szCs w:val="32"/>
        </w:rPr>
        <w:t>，构建联建共育机制，打造经典</w:t>
      </w:r>
      <w:r>
        <w:rPr>
          <w:rFonts w:hint="eastAsia" w:ascii="Times New Roman" w:hAnsi="Times New Roman" w:eastAsia="仿宋_GB2312"/>
          <w:color w:val="000000"/>
          <w:sz w:val="32"/>
          <w:szCs w:val="32"/>
          <w:lang w:eastAsia="zh-CN"/>
        </w:rPr>
        <w:t>实践体验</w:t>
      </w:r>
      <w:r>
        <w:rPr>
          <w:rFonts w:hint="eastAsia" w:ascii="Times New Roman" w:hAnsi="Times New Roman" w:eastAsia="仿宋_GB2312"/>
          <w:color w:val="000000"/>
          <w:sz w:val="32"/>
          <w:szCs w:val="32"/>
        </w:rPr>
        <w:t>路线，宣传优秀丰收故事讲述者，建设农耕文化</w:t>
      </w:r>
      <w:r>
        <w:rPr>
          <w:rFonts w:hint="eastAsia" w:ascii="Times New Roman" w:hAnsi="Times New Roman" w:eastAsia="仿宋_GB2312"/>
          <w:color w:val="000000"/>
          <w:sz w:val="32"/>
          <w:szCs w:val="32"/>
          <w:lang w:eastAsia="zh-CN"/>
        </w:rPr>
        <w:t>少先队校外</w:t>
      </w:r>
      <w:r>
        <w:rPr>
          <w:rFonts w:hint="eastAsia" w:ascii="Times New Roman" w:hAnsi="Times New Roman" w:eastAsia="仿宋_GB2312"/>
          <w:color w:val="000000"/>
          <w:sz w:val="32"/>
          <w:szCs w:val="32"/>
        </w:rPr>
        <w:t>辅导员队伍，为广大少先队员提供</w:t>
      </w:r>
      <w:r>
        <w:rPr>
          <w:rFonts w:hint="eastAsia" w:ascii="Times New Roman" w:hAnsi="Times New Roman" w:eastAsia="仿宋_GB2312"/>
          <w:color w:val="000000"/>
          <w:sz w:val="32"/>
          <w:szCs w:val="32"/>
          <w:lang w:eastAsia="zh-CN"/>
        </w:rPr>
        <w:t>红色寻访、</w:t>
      </w:r>
      <w:r>
        <w:rPr>
          <w:rFonts w:hint="eastAsia" w:ascii="Times New Roman" w:hAnsi="Times New Roman" w:eastAsia="仿宋_GB2312"/>
          <w:color w:val="000000"/>
          <w:sz w:val="32"/>
          <w:szCs w:val="32"/>
        </w:rPr>
        <w:t>参观学习、文化体验、志愿讲解、展示交流的机会，让少先队员在沉浸式体验中学习三农知识，讲述丰收故事，感受农耕文化。</w:t>
      </w:r>
      <w:r>
        <w:rPr>
          <w:rFonts w:hint="eastAsia" w:ascii="仿宋_GB2312" w:hAnsi="仿宋_GB2312" w:eastAsia="仿宋_GB2312" w:cs="仿宋_GB2312"/>
          <w:color w:val="000000"/>
          <w:sz w:val="32"/>
          <w:szCs w:val="32"/>
        </w:rPr>
        <w:t>开展“我眼中的丰收”少儿农耕主题绘画展评活动</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遴选优秀作品</w:t>
      </w:r>
      <w:r>
        <w:rPr>
          <w:rFonts w:ascii="Times New Roman" w:hAnsi="Times New Roman" w:eastAsia="仿宋_GB2312"/>
          <w:color w:val="000000"/>
          <w:sz w:val="32"/>
          <w:szCs w:val="32"/>
        </w:rPr>
        <w:t>在丰收节主会场进行发布展示。</w:t>
      </w:r>
    </w:p>
    <w:p>
      <w:pPr>
        <w:adjustRightInd w:val="0"/>
        <w:snapToGrid w:val="0"/>
        <w:spacing w:line="360" w:lineRule="auto"/>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四、中国农民丰收节组织指导委员会成员单位重点活动</w:t>
      </w:r>
    </w:p>
    <w:p>
      <w:pPr>
        <w:pStyle w:val="7"/>
        <w:adjustRightInd w:val="0"/>
        <w:snapToGrid w:val="0"/>
        <w:spacing w:line="360" w:lineRule="auto"/>
        <w:ind w:firstLine="643"/>
        <w:rPr>
          <w:rFonts w:ascii="仿宋_GB2312" w:hAnsi="仿宋_GB2312" w:eastAsia="仿宋_GB2312" w:cs="仿宋_GB2312"/>
          <w:sz w:val="32"/>
        </w:rPr>
      </w:pPr>
      <w:r>
        <w:rPr>
          <w:rFonts w:ascii="Times New Roman" w:hAnsi="Times New Roman" w:eastAsia="仿宋_GB2312"/>
          <w:b/>
          <w:sz w:val="32"/>
        </w:rPr>
        <w:t>1.中央文明办。</w:t>
      </w:r>
      <w:r>
        <w:rPr>
          <w:rFonts w:hint="eastAsia" w:ascii="仿宋_GB2312" w:hAnsi="仿宋_GB2312" w:eastAsia="仿宋_GB2312" w:cs="仿宋_GB2312"/>
          <w:sz w:val="32"/>
        </w:rPr>
        <w:t>以“庆丰收、展新风、颂党恩”为主题，组织开展文明村镇创建成果展示活动,组织各地广泛宣传先进典型，充分反映乡村文明新气象。</w:t>
      </w:r>
    </w:p>
    <w:p>
      <w:pPr>
        <w:pStyle w:val="7"/>
        <w:adjustRightInd w:val="0"/>
        <w:snapToGrid w:val="0"/>
        <w:spacing w:line="360" w:lineRule="auto"/>
        <w:ind w:firstLine="643"/>
        <w:rPr>
          <w:rFonts w:ascii="仿宋_GB2312" w:hAnsi="仿宋_GB2312" w:eastAsia="仿宋_GB2312" w:cs="仿宋_GB2312"/>
          <w:sz w:val="32"/>
        </w:rPr>
      </w:pPr>
      <w:r>
        <w:rPr>
          <w:rFonts w:ascii="Times New Roman" w:hAnsi="Times New Roman" w:eastAsia="仿宋_GB2312"/>
          <w:b/>
          <w:sz w:val="32"/>
        </w:rPr>
        <w:t>2.教育部。</w:t>
      </w:r>
      <w:r>
        <w:rPr>
          <w:rFonts w:hint="eastAsia" w:ascii="仿宋_GB2312" w:hAnsi="仿宋_GB2312" w:eastAsia="仿宋_GB2312" w:cs="仿宋_GB2312"/>
          <w:sz w:val="32"/>
        </w:rPr>
        <w:t>举办职业院校“文明风采”活动。</w:t>
      </w:r>
    </w:p>
    <w:p>
      <w:pPr>
        <w:pStyle w:val="7"/>
        <w:adjustRightInd w:val="0"/>
        <w:snapToGrid w:val="0"/>
        <w:spacing w:line="360" w:lineRule="auto"/>
        <w:ind w:firstLine="643"/>
        <w:rPr>
          <w:rFonts w:ascii="仿宋_GB2312" w:hAnsi="仿宋_GB2312" w:eastAsia="仿宋_GB2312" w:cs="仿宋_GB2312"/>
          <w:sz w:val="32"/>
        </w:rPr>
      </w:pPr>
      <w:r>
        <w:rPr>
          <w:rFonts w:ascii="Times New Roman" w:hAnsi="Times New Roman" w:eastAsia="仿宋_GB2312"/>
          <w:b/>
          <w:sz w:val="32"/>
        </w:rPr>
        <w:t>3.国家民族事务委员会。</w:t>
      </w:r>
      <w:r>
        <w:rPr>
          <w:rFonts w:hint="eastAsia" w:ascii="仿宋_GB2312" w:hAnsi="仿宋_GB2312" w:eastAsia="仿宋_GB2312" w:cs="仿宋_GB2312"/>
          <w:sz w:val="32"/>
        </w:rPr>
        <w:t>动员全国</w:t>
      </w:r>
      <w:r>
        <w:rPr>
          <w:rFonts w:hint="default" w:ascii="Times New Roman" w:hAnsi="Times New Roman" w:eastAsia="仿宋_GB2312" w:cs="Times New Roman"/>
          <w:sz w:val="32"/>
        </w:rPr>
        <w:t>1652</w:t>
      </w:r>
      <w:r>
        <w:rPr>
          <w:rFonts w:hint="eastAsia" w:ascii="仿宋_GB2312" w:hAnsi="仿宋_GB2312" w:eastAsia="仿宋_GB2312" w:cs="仿宋_GB2312"/>
          <w:sz w:val="32"/>
        </w:rPr>
        <w:t>个中国少数民族特色村寨，以“庆丰收 迎盛会”为主题开展庆祝丰收活动，促进各民族交往交流交融，</w:t>
      </w:r>
      <w:r>
        <w:rPr>
          <w:rFonts w:hint="eastAsia" w:ascii="仿宋_GB2312" w:hAnsi="仿宋_GB2312" w:eastAsia="仿宋_GB2312" w:cs="仿宋_GB2312"/>
          <w:sz w:val="32"/>
          <w:lang w:val="en-US" w:eastAsia="zh-CN"/>
        </w:rPr>
        <w:t>铸牢</w:t>
      </w:r>
      <w:r>
        <w:rPr>
          <w:rFonts w:hint="eastAsia" w:ascii="仿宋_GB2312" w:hAnsi="仿宋_GB2312" w:eastAsia="仿宋_GB2312" w:cs="仿宋_GB2312"/>
          <w:sz w:val="32"/>
        </w:rPr>
        <w:t>中华民族共同体意识。</w:t>
      </w:r>
    </w:p>
    <w:p>
      <w:pPr>
        <w:pStyle w:val="7"/>
        <w:adjustRightInd w:val="0"/>
        <w:snapToGrid w:val="0"/>
        <w:spacing w:line="360" w:lineRule="auto"/>
        <w:ind w:firstLine="643"/>
        <w:rPr>
          <w:rFonts w:ascii="仿宋_GB2312" w:hAnsi="仿宋_GB2312" w:eastAsia="仿宋_GB2312" w:cs="仿宋_GB2312"/>
          <w:sz w:val="32"/>
        </w:rPr>
      </w:pPr>
      <w:r>
        <w:rPr>
          <w:rFonts w:ascii="Times New Roman" w:hAnsi="Times New Roman" w:eastAsia="仿宋_GB2312"/>
          <w:b/>
          <w:sz w:val="32"/>
        </w:rPr>
        <w:t>4.司法部。</w:t>
      </w:r>
      <w:r>
        <w:rPr>
          <w:rFonts w:hint="eastAsia" w:ascii="仿宋_GB2312" w:hAnsi="仿宋_GB2312" w:eastAsia="仿宋_GB2312" w:cs="仿宋_GB2312"/>
          <w:sz w:val="32"/>
        </w:rPr>
        <w:t>指导各部门落实“谁执法谁普法”普法责任制，开展涉农主题法治宣传活动。组织乡村“法律明白人”为农民群众解答法律问题。通过新媒体平台推送维护农民合法权益的典型案例，开展以案释法</w:t>
      </w:r>
      <w:r>
        <w:rPr>
          <w:rFonts w:hint="default" w:ascii="仿宋_GB2312" w:hAnsi="仿宋_GB2312" w:eastAsia="仿宋_GB2312" w:cs="仿宋_GB2312"/>
          <w:sz w:val="32"/>
        </w:rPr>
        <w:t>活动</w:t>
      </w:r>
      <w:r>
        <w:rPr>
          <w:rFonts w:hint="eastAsia" w:ascii="仿宋_GB2312" w:hAnsi="仿宋_GB2312" w:eastAsia="仿宋_GB2312" w:cs="仿宋_GB2312"/>
          <w:sz w:val="32"/>
        </w:rPr>
        <w:t>。</w:t>
      </w:r>
    </w:p>
    <w:p>
      <w:pPr>
        <w:pStyle w:val="7"/>
        <w:adjustRightInd w:val="0"/>
        <w:snapToGrid w:val="0"/>
        <w:spacing w:line="360" w:lineRule="auto"/>
        <w:ind w:firstLine="643"/>
        <w:rPr>
          <w:rFonts w:ascii="仿宋_GB2312" w:hAnsi="仿宋_GB2312" w:eastAsia="仿宋_GB2312" w:cs="仿宋_GB2312"/>
          <w:sz w:val="32"/>
        </w:rPr>
      </w:pPr>
      <w:r>
        <w:rPr>
          <w:rFonts w:ascii="Times New Roman" w:hAnsi="Times New Roman" w:eastAsia="仿宋_GB2312"/>
          <w:b/>
          <w:sz w:val="32"/>
        </w:rPr>
        <w:t>5.商务部。</w:t>
      </w:r>
      <w:r>
        <w:rPr>
          <w:rFonts w:hint="eastAsia" w:ascii="仿宋_GB2312" w:hAnsi="仿宋_GB2312" w:eastAsia="仿宋_GB2312" w:cs="仿宋_GB2312"/>
          <w:sz w:val="32"/>
        </w:rPr>
        <w:t>联合农业农村部等部门开展“金秋消费季”活动。</w:t>
      </w:r>
    </w:p>
    <w:p>
      <w:pPr>
        <w:pStyle w:val="7"/>
        <w:adjustRightInd w:val="0"/>
        <w:snapToGrid w:val="0"/>
        <w:spacing w:line="360" w:lineRule="auto"/>
        <w:ind w:firstLine="643"/>
        <w:rPr>
          <w:rFonts w:ascii="仿宋_GB2312" w:hAnsi="仿宋_GB2312" w:eastAsia="仿宋_GB2312" w:cs="仿宋_GB2312"/>
          <w:sz w:val="32"/>
        </w:rPr>
      </w:pPr>
      <w:r>
        <w:rPr>
          <w:rFonts w:ascii="Times New Roman" w:hAnsi="Times New Roman" w:eastAsia="仿宋_GB2312"/>
          <w:b/>
          <w:sz w:val="32"/>
        </w:rPr>
        <w:t>6.文化和旅游部。</w:t>
      </w:r>
      <w:r>
        <w:rPr>
          <w:rFonts w:hint="eastAsia" w:ascii="仿宋_GB2312" w:hAnsi="仿宋_GB2312" w:eastAsia="仿宋_GB2312" w:cs="仿宋_GB2312"/>
          <w:sz w:val="32"/>
        </w:rPr>
        <w:t>开展全国乡村旅游精品路线</w:t>
      </w:r>
      <w:r>
        <w:rPr>
          <w:rFonts w:ascii="Times New Roman" w:hAnsi="Times New Roman" w:eastAsia="仿宋_GB2312"/>
          <w:sz w:val="32"/>
        </w:rPr>
        <w:t>——</w:t>
      </w:r>
      <w:r>
        <w:rPr>
          <w:rFonts w:hint="eastAsia" w:ascii="仿宋_GB2312" w:hAnsi="仿宋_GB2312" w:eastAsia="仿宋_GB2312" w:cs="仿宋_GB2312"/>
          <w:sz w:val="32"/>
        </w:rPr>
        <w:t>“稻花香里说丰年”主题推广活动。</w:t>
      </w:r>
    </w:p>
    <w:p>
      <w:pPr>
        <w:pStyle w:val="7"/>
        <w:adjustRightInd w:val="0"/>
        <w:snapToGrid w:val="0"/>
        <w:spacing w:line="360" w:lineRule="auto"/>
        <w:ind w:firstLine="643"/>
        <w:rPr>
          <w:rFonts w:ascii="仿宋_GB2312" w:hAnsi="仿宋_GB2312" w:eastAsia="仿宋_GB2312" w:cs="仿宋_GB2312"/>
          <w:sz w:val="32"/>
        </w:rPr>
      </w:pPr>
      <w:r>
        <w:rPr>
          <w:rFonts w:ascii="Times New Roman" w:hAnsi="Times New Roman" w:eastAsia="仿宋_GB2312"/>
          <w:b/>
          <w:sz w:val="32"/>
        </w:rPr>
        <w:t>7.国家卫生健康委。</w:t>
      </w:r>
      <w:r>
        <w:rPr>
          <w:rFonts w:hint="eastAsia" w:ascii="仿宋_GB2312" w:hAnsi="仿宋_GB2312" w:eastAsia="仿宋_GB2312" w:cs="仿宋_GB2312"/>
          <w:sz w:val="32"/>
        </w:rPr>
        <w:t>组织开展“服务百姓健康行动”大型义诊活动周，方便群众在家门口看病就医。</w:t>
      </w:r>
    </w:p>
    <w:p>
      <w:pPr>
        <w:pStyle w:val="7"/>
        <w:adjustRightInd w:val="0"/>
        <w:snapToGrid w:val="0"/>
        <w:spacing w:line="360" w:lineRule="auto"/>
        <w:ind w:firstLine="643"/>
        <w:rPr>
          <w:rFonts w:ascii="仿宋_GB2312" w:hAnsi="仿宋_GB2312" w:eastAsia="仿宋_GB2312" w:cs="仿宋_GB2312"/>
          <w:sz w:val="32"/>
        </w:rPr>
      </w:pPr>
      <w:r>
        <w:rPr>
          <w:rFonts w:ascii="Times New Roman" w:hAnsi="Times New Roman" w:eastAsia="仿宋_GB2312"/>
          <w:b/>
          <w:sz w:val="32"/>
        </w:rPr>
        <w:t>8.国家广播电视总局。</w:t>
      </w:r>
      <w:r>
        <w:rPr>
          <w:rFonts w:hint="eastAsia" w:ascii="仿宋_GB2312" w:hAnsi="仿宋_GB2312" w:eastAsia="仿宋_GB2312" w:cs="仿宋_GB2312"/>
          <w:sz w:val="32"/>
        </w:rPr>
        <w:t>组织指导各级广播电视及网络视听媒体围绕丰收节主题，积极创作电视节目，开展全方位宣传，讲好新时代三农故事。</w:t>
      </w:r>
    </w:p>
    <w:p>
      <w:pPr>
        <w:pStyle w:val="7"/>
        <w:adjustRightInd w:val="0"/>
        <w:snapToGrid w:val="0"/>
        <w:spacing w:line="360" w:lineRule="auto"/>
        <w:ind w:firstLine="643"/>
        <w:rPr>
          <w:rFonts w:ascii="仿宋_GB2312" w:hAnsi="仿宋_GB2312" w:eastAsia="仿宋_GB2312" w:cs="仿宋_GB2312"/>
          <w:sz w:val="32"/>
        </w:rPr>
      </w:pPr>
      <w:r>
        <w:rPr>
          <w:rFonts w:ascii="Times New Roman" w:hAnsi="Times New Roman" w:eastAsia="仿宋_GB2312"/>
          <w:b/>
          <w:sz w:val="32"/>
        </w:rPr>
        <w:t>9.国家体育总局。</w:t>
      </w:r>
      <w:r>
        <w:rPr>
          <w:rFonts w:hint="eastAsia" w:ascii="仿宋_GB2312" w:hAnsi="仿宋_GB2312" w:eastAsia="仿宋_GB2312" w:cs="仿宋_GB2312"/>
          <w:sz w:val="32"/>
        </w:rPr>
        <w:t>举办毽球、门球、跳绳、龙舟等农民趣味赛事活动。</w:t>
      </w:r>
    </w:p>
    <w:p>
      <w:pPr>
        <w:pStyle w:val="7"/>
        <w:adjustRightInd w:val="0"/>
        <w:snapToGrid w:val="0"/>
        <w:spacing w:line="360" w:lineRule="auto"/>
        <w:ind w:firstLine="643"/>
        <w:rPr>
          <w:rFonts w:ascii="仿宋_GB2312" w:hAnsi="仿宋_GB2312" w:eastAsia="仿宋_GB2312" w:cs="仿宋_GB2312"/>
          <w:color w:val="000000"/>
          <w:sz w:val="32"/>
        </w:rPr>
      </w:pPr>
      <w:r>
        <w:rPr>
          <w:rFonts w:ascii="Times New Roman" w:hAnsi="Times New Roman" w:eastAsia="仿宋_GB2312"/>
          <w:b/>
          <w:color w:val="000000"/>
          <w:sz w:val="32"/>
        </w:rPr>
        <w:t>10.中央广播电视总台。</w:t>
      </w:r>
      <w:r>
        <w:rPr>
          <w:rFonts w:hint="eastAsia" w:ascii="仿宋_GB2312" w:hAnsi="仿宋_GB2312" w:eastAsia="仿宋_GB2312" w:cs="仿宋_GB2312"/>
          <w:color w:val="000000"/>
          <w:sz w:val="32"/>
        </w:rPr>
        <w:t>推出</w:t>
      </w:r>
      <w:r>
        <w:rPr>
          <w:rFonts w:hint="default" w:ascii="Times New Roman" w:hAnsi="Times New Roman" w:eastAsia="仿宋_GB2312" w:cs="Times New Roman"/>
          <w:color w:val="000000"/>
          <w:sz w:val="32"/>
        </w:rPr>
        <w:t>2022</w:t>
      </w:r>
      <w:r>
        <w:rPr>
          <w:rFonts w:hint="eastAsia" w:ascii="仿宋_GB2312" w:hAnsi="仿宋_GB2312" w:eastAsia="仿宋_GB2312" w:cs="仿宋_GB2312"/>
          <w:color w:val="000000"/>
          <w:sz w:val="32"/>
        </w:rPr>
        <w:t>年中国农民丰收节晚会、“中国风物”大集活动和《挑起我们的金扁担》《乡村服务社》《村庄十年》等节目，为中国农民丰收节营造良好氛围。</w:t>
      </w:r>
    </w:p>
    <w:p>
      <w:pPr>
        <w:pStyle w:val="7"/>
        <w:adjustRightInd w:val="0"/>
        <w:snapToGrid w:val="0"/>
        <w:spacing w:line="360" w:lineRule="auto"/>
        <w:ind w:firstLine="643"/>
        <w:rPr>
          <w:rFonts w:ascii="仿宋_GB2312" w:hAnsi="仿宋_GB2312" w:eastAsia="仿宋_GB2312" w:cs="仿宋_GB2312"/>
          <w:bCs/>
          <w:color w:val="000000"/>
          <w:sz w:val="32"/>
        </w:rPr>
      </w:pPr>
      <w:r>
        <w:rPr>
          <w:rFonts w:ascii="Times New Roman" w:hAnsi="Times New Roman" w:eastAsia="仿宋_GB2312"/>
          <w:b/>
          <w:color w:val="000000"/>
          <w:sz w:val="32"/>
        </w:rPr>
        <w:t>11.国家林业和草原局。</w:t>
      </w:r>
      <w:r>
        <w:rPr>
          <w:rFonts w:hint="eastAsia" w:ascii="仿宋_GB2312" w:hAnsi="仿宋_GB2312" w:eastAsia="仿宋_GB2312" w:cs="仿宋_GB2312"/>
          <w:bCs/>
          <w:color w:val="000000"/>
          <w:sz w:val="32"/>
        </w:rPr>
        <w:t>指导举办“中国（永州）油茶节”“云南大理漾濞核桃节”“甘肃陇南油橄榄节”“中国韩城花椒节”等系列活动。</w:t>
      </w:r>
    </w:p>
    <w:p>
      <w:pPr>
        <w:pStyle w:val="7"/>
        <w:adjustRightInd w:val="0"/>
        <w:snapToGrid w:val="0"/>
        <w:spacing w:line="360" w:lineRule="auto"/>
        <w:ind w:firstLine="643"/>
        <w:rPr>
          <w:rFonts w:ascii="仿宋_GB2312" w:hAnsi="仿宋_GB2312" w:eastAsia="仿宋_GB2312" w:cs="仿宋_GB2312"/>
          <w:color w:val="000000"/>
          <w:sz w:val="32"/>
        </w:rPr>
      </w:pPr>
      <w:r>
        <w:rPr>
          <w:rFonts w:ascii="Times New Roman" w:hAnsi="Times New Roman" w:eastAsia="仿宋_GB2312"/>
          <w:b/>
          <w:color w:val="000000"/>
          <w:sz w:val="32"/>
        </w:rPr>
        <w:t>12.</w:t>
      </w:r>
      <w:r>
        <w:rPr>
          <w:rFonts w:hint="eastAsia" w:ascii="Times New Roman" w:hAnsi="Times New Roman" w:eastAsia="仿宋_GB2312"/>
          <w:b/>
          <w:color w:val="000000"/>
          <w:sz w:val="32"/>
        </w:rPr>
        <w:t>国家乡村振兴局。</w:t>
      </w:r>
      <w:r>
        <w:rPr>
          <w:rFonts w:hint="eastAsia" w:ascii="仿宋_GB2312" w:hAnsi="仿宋_GB2312" w:eastAsia="仿宋_GB2312" w:cs="仿宋_GB2312"/>
          <w:bCs/>
          <w:color w:val="000000"/>
          <w:sz w:val="32"/>
        </w:rPr>
        <w:t>开展“强协作 促振兴</w:t>
      </w:r>
      <w:r>
        <w:rPr>
          <w:rFonts w:hint="default" w:ascii="Times New Roman" w:hAnsi="Times New Roman" w:eastAsia="仿宋_GB2312" w:cs="Times New Roman"/>
          <w:bCs/>
          <w:color w:val="000000"/>
          <w:sz w:val="32"/>
        </w:rPr>
        <w:t>——</w:t>
      </w:r>
      <w:r>
        <w:rPr>
          <w:rFonts w:hint="eastAsia" w:ascii="仿宋_GB2312" w:hAnsi="仿宋_GB2312" w:eastAsia="仿宋_GB2312" w:cs="仿宋_GB2312"/>
          <w:bCs/>
          <w:color w:val="000000"/>
          <w:sz w:val="32"/>
        </w:rPr>
        <w:t>社会帮扶在行动”集中展示对接活动。</w:t>
      </w:r>
    </w:p>
    <w:p>
      <w:pPr>
        <w:pStyle w:val="7"/>
        <w:adjustRightInd w:val="0"/>
        <w:snapToGrid w:val="0"/>
        <w:spacing w:line="360" w:lineRule="auto"/>
        <w:ind w:firstLine="643"/>
        <w:rPr>
          <w:rFonts w:ascii="仿宋_GB2312" w:hAnsi="仿宋_GB2312" w:eastAsia="仿宋_GB2312" w:cs="仿宋_GB2312"/>
          <w:sz w:val="32"/>
        </w:rPr>
      </w:pPr>
      <w:r>
        <w:rPr>
          <w:rFonts w:ascii="Times New Roman" w:hAnsi="Times New Roman" w:eastAsia="仿宋_GB2312"/>
          <w:b/>
          <w:sz w:val="32"/>
        </w:rPr>
        <w:t>13.中华全国总工会。</w:t>
      </w:r>
      <w:r>
        <w:rPr>
          <w:rFonts w:hint="eastAsia" w:ascii="仿宋_GB2312" w:hAnsi="仿宋_GB2312" w:eastAsia="仿宋_GB2312" w:cs="仿宋_GB2312"/>
          <w:sz w:val="32"/>
        </w:rPr>
        <w:t>以“庆丰收</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迎盛会”为主题开展慰问农民工活动。</w:t>
      </w:r>
    </w:p>
    <w:p>
      <w:pPr>
        <w:pStyle w:val="7"/>
        <w:adjustRightInd w:val="0"/>
        <w:snapToGrid w:val="0"/>
        <w:spacing w:line="360" w:lineRule="auto"/>
        <w:ind w:firstLine="643"/>
        <w:rPr>
          <w:rFonts w:ascii="仿宋_GB2312" w:hAnsi="仿宋_GB2312" w:eastAsia="仿宋_GB2312" w:cs="仿宋_GB2312"/>
          <w:sz w:val="32"/>
        </w:rPr>
      </w:pPr>
      <w:r>
        <w:rPr>
          <w:rFonts w:ascii="Times New Roman" w:hAnsi="Times New Roman" w:eastAsia="仿宋_GB2312"/>
          <w:b/>
          <w:sz w:val="32"/>
        </w:rPr>
        <w:t>14.共青团中央。</w:t>
      </w:r>
      <w:r>
        <w:rPr>
          <w:rFonts w:hint="eastAsia" w:ascii="仿宋_GB2312" w:hAnsi="仿宋_GB2312" w:eastAsia="仿宋_GB2312" w:cs="仿宋_GB2312"/>
          <w:sz w:val="32"/>
        </w:rPr>
        <w:t>开展“青耘中国”直播助农、“乡村振兴青年先锋”寻访选树宣传等活动。</w:t>
      </w:r>
    </w:p>
    <w:p>
      <w:pPr>
        <w:pStyle w:val="7"/>
        <w:adjustRightInd w:val="0"/>
        <w:snapToGrid w:val="0"/>
        <w:spacing w:line="360" w:lineRule="auto"/>
        <w:ind w:firstLine="643"/>
        <w:rPr>
          <w:rFonts w:hint="eastAsia" w:ascii="仿宋_GB2312" w:hAnsi="仿宋_GB2312" w:eastAsia="仿宋_GB2312" w:cs="仿宋_GB2312"/>
          <w:sz w:val="32"/>
          <w:lang w:eastAsia="zh-CN"/>
        </w:rPr>
      </w:pPr>
      <w:r>
        <w:rPr>
          <w:rFonts w:ascii="Times New Roman" w:hAnsi="Times New Roman" w:eastAsia="仿宋_GB2312"/>
          <w:b/>
          <w:sz w:val="32"/>
        </w:rPr>
        <w:t>15.中华全国妇女联合会。</w:t>
      </w:r>
      <w:r>
        <w:rPr>
          <w:rFonts w:hint="eastAsia" w:ascii="仿宋_GB2312" w:hAnsi="仿宋_GB2312" w:eastAsia="仿宋_GB2312" w:cs="仿宋_GB2312"/>
          <w:sz w:val="32"/>
        </w:rPr>
        <w:t>开展“巾帼兴粮节粮庆丰收”推进</w:t>
      </w:r>
      <w:r>
        <w:rPr>
          <w:rFonts w:hint="eastAsia" w:ascii="仿宋_GB2312" w:hAnsi="仿宋_GB2312" w:eastAsia="仿宋_GB2312" w:cs="仿宋_GB2312"/>
          <w:sz w:val="32"/>
          <w:lang w:eastAsia="zh-CN"/>
        </w:rPr>
        <w:t>活动。</w:t>
      </w:r>
    </w:p>
    <w:p>
      <w:pPr>
        <w:pStyle w:val="7"/>
        <w:adjustRightInd w:val="0"/>
        <w:snapToGrid w:val="0"/>
        <w:spacing w:line="360" w:lineRule="auto"/>
        <w:ind w:firstLine="643"/>
        <w:rPr>
          <w:rFonts w:ascii="仿宋_GB2312" w:hAnsi="仿宋_GB2312" w:eastAsia="仿宋_GB2312" w:cs="仿宋_GB2312"/>
          <w:sz w:val="32"/>
        </w:rPr>
      </w:pPr>
      <w:r>
        <w:rPr>
          <w:rFonts w:ascii="Times New Roman" w:hAnsi="Times New Roman" w:eastAsia="仿宋_GB2312"/>
          <w:b/>
          <w:sz w:val="32"/>
        </w:rPr>
        <w:t>16.中国文学艺术界联合会。</w:t>
      </w:r>
      <w:r>
        <w:rPr>
          <w:rFonts w:hint="eastAsia" w:ascii="仿宋_GB2312" w:hAnsi="仿宋_GB2312" w:eastAsia="仿宋_GB2312" w:cs="仿宋_GB2312"/>
          <w:sz w:val="32"/>
        </w:rPr>
        <w:t>组织举办中国农民电影节、电影惠民放映、</w:t>
      </w:r>
      <w:r>
        <w:rPr>
          <w:rFonts w:hint="default" w:ascii="Times New Roman" w:hAnsi="Times New Roman" w:eastAsia="仿宋_GB2312" w:cs="Times New Roman"/>
          <w:sz w:val="32"/>
          <w:lang w:val="en-US" w:eastAsia="zh-CN"/>
        </w:rPr>
        <w:t>2022</w:t>
      </w:r>
      <w:r>
        <w:rPr>
          <w:rFonts w:hint="eastAsia" w:ascii="仿宋_GB2312" w:hAnsi="仿宋_GB2312" w:eastAsia="仿宋_GB2312" w:cs="仿宋_GB2312"/>
          <w:sz w:val="32"/>
          <w:lang w:val="en-US" w:eastAsia="zh-CN"/>
        </w:rPr>
        <w:t>年中国蚌埠花鼓灯艺术交流展演周、</w:t>
      </w:r>
      <w:r>
        <w:rPr>
          <w:rFonts w:hint="default" w:ascii="Times New Roman" w:hAnsi="Times New Roman" w:eastAsia="仿宋_GB2312" w:cs="Times New Roman"/>
          <w:sz w:val="32"/>
        </w:rPr>
        <w:t>2022年</w:t>
      </w:r>
      <w:r>
        <w:rPr>
          <w:rFonts w:hint="eastAsia" w:ascii="仿宋_GB2312" w:hAnsi="仿宋_GB2312" w:eastAsia="仿宋_GB2312" w:cs="仿宋_GB2312"/>
          <w:sz w:val="32"/>
        </w:rPr>
        <w:t>中国文联原创作品特别节目等活动。</w:t>
      </w:r>
    </w:p>
    <w:p>
      <w:pPr>
        <w:pStyle w:val="7"/>
        <w:adjustRightInd w:val="0"/>
        <w:snapToGrid w:val="0"/>
        <w:spacing w:line="360" w:lineRule="auto"/>
        <w:ind w:firstLine="643"/>
        <w:rPr>
          <w:rFonts w:ascii="仿宋_GB2312" w:hAnsi="仿宋_GB2312" w:eastAsia="仿宋_GB2312" w:cs="仿宋_GB2312"/>
          <w:sz w:val="32"/>
        </w:rPr>
      </w:pPr>
      <w:r>
        <w:rPr>
          <w:rFonts w:ascii="Times New Roman" w:hAnsi="Times New Roman" w:eastAsia="仿宋_GB2312"/>
          <w:b/>
          <w:sz w:val="32"/>
        </w:rPr>
        <w:t>17.中华全国供销合作总社。</w:t>
      </w:r>
      <w:r>
        <w:rPr>
          <w:rFonts w:hint="eastAsia" w:ascii="仿宋_GB2312" w:hAnsi="仿宋_GB2312" w:eastAsia="仿宋_GB2312" w:cs="仿宋_GB2312"/>
          <w:sz w:val="32"/>
        </w:rPr>
        <w:t>组织开展“金秋消费季·供销合作社在行动”活动、中国农民丰收节全国供销合作社主题日活动。</w:t>
      </w:r>
    </w:p>
    <w:p>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五、农业农村部各司局单位系列活动</w:t>
      </w:r>
    </w:p>
    <w:p>
      <w:pPr>
        <w:pStyle w:val="7"/>
        <w:adjustRightInd w:val="0"/>
        <w:snapToGrid w:val="0"/>
        <w:spacing w:line="360" w:lineRule="auto"/>
        <w:ind w:firstLine="643"/>
        <w:rPr>
          <w:rFonts w:hint="eastAsia" w:ascii="仿宋_GB2312" w:hAnsi="仿宋_GB2312" w:eastAsia="仿宋_GB2312" w:cs="仿宋_GB2312"/>
          <w:color w:val="000000"/>
          <w:kern w:val="0"/>
          <w:sz w:val="32"/>
          <w:szCs w:val="32"/>
        </w:rPr>
      </w:pPr>
      <w:r>
        <w:rPr>
          <w:rFonts w:ascii="Times New Roman" w:hAnsi="Times New Roman" w:eastAsia="仿宋_GB2312"/>
          <w:b/>
          <w:bCs/>
          <w:color w:val="000000"/>
          <w:kern w:val="0"/>
          <w:sz w:val="32"/>
          <w:szCs w:val="32"/>
        </w:rPr>
        <w:t>1.</w:t>
      </w:r>
      <w:r>
        <w:rPr>
          <w:rFonts w:hint="eastAsia" w:ascii="仿宋_GB2312" w:hAnsi="仿宋_GB2312" w:eastAsia="仿宋_GB2312" w:cs="仿宋_GB2312"/>
          <w:b/>
          <w:bCs/>
          <w:color w:val="000000"/>
          <w:kern w:val="0"/>
          <w:sz w:val="32"/>
          <w:szCs w:val="32"/>
        </w:rPr>
        <w:t>农业农村部人事司。</w:t>
      </w:r>
      <w:r>
        <w:rPr>
          <w:rFonts w:hint="eastAsia" w:ascii="仿宋_GB2312" w:hAnsi="仿宋_GB2312" w:eastAsia="仿宋_GB2312" w:cs="仿宋_GB2312"/>
          <w:bCs/>
          <w:color w:val="000000"/>
          <w:kern w:val="0"/>
          <w:sz w:val="32"/>
          <w:szCs w:val="32"/>
        </w:rPr>
        <w:t>组织</w:t>
      </w:r>
      <w:r>
        <w:rPr>
          <w:rFonts w:hint="eastAsia" w:ascii="仿宋_GB2312" w:hAnsi="仿宋_GB2312" w:eastAsia="仿宋_GB2312" w:cs="仿宋_GB2312"/>
          <w:color w:val="000000"/>
          <w:kern w:val="0"/>
          <w:sz w:val="32"/>
          <w:szCs w:val="32"/>
        </w:rPr>
        <w:t>“全国十佳农民”评选活动。</w:t>
      </w:r>
    </w:p>
    <w:p>
      <w:pPr>
        <w:pStyle w:val="7"/>
        <w:adjustRightInd w:val="0"/>
        <w:snapToGrid w:val="0"/>
        <w:spacing w:line="360" w:lineRule="auto"/>
        <w:ind w:firstLine="643"/>
        <w:rPr>
          <w:rFonts w:hint="default" w:ascii="仿宋_GB2312" w:hAnsi="仿宋_GB2312" w:eastAsia="仿宋_GB2312" w:cs="仿宋_GB2312"/>
          <w:color w:val="000000"/>
          <w:kern w:val="0"/>
          <w:sz w:val="32"/>
          <w:szCs w:val="32"/>
          <w:lang w:val="en-US" w:eastAsia="zh-CN"/>
        </w:rPr>
      </w:pPr>
      <w:r>
        <w:rPr>
          <w:rFonts w:ascii="Times New Roman" w:hAnsi="Times New Roman" w:eastAsia="仿宋_GB2312"/>
          <w:b/>
          <w:bCs/>
          <w:color w:val="000000"/>
          <w:kern w:val="0"/>
          <w:sz w:val="32"/>
          <w:szCs w:val="32"/>
        </w:rPr>
        <w:t>2.</w:t>
      </w:r>
      <w:r>
        <w:rPr>
          <w:rFonts w:hint="eastAsia" w:ascii="仿宋_GB2312" w:hAnsi="仿宋_GB2312" w:eastAsia="仿宋_GB2312" w:cs="仿宋_GB2312"/>
          <w:b/>
          <w:bCs/>
          <w:color w:val="000000"/>
          <w:kern w:val="0"/>
          <w:sz w:val="32"/>
          <w:szCs w:val="32"/>
          <w:lang w:val="en-US" w:eastAsia="zh-CN"/>
        </w:rPr>
        <w:t>农业农村部乡村产业发展司。</w:t>
      </w:r>
      <w:r>
        <w:rPr>
          <w:rFonts w:hint="eastAsia" w:ascii="仿宋_GB2312" w:hAnsi="仿宋_GB2312" w:eastAsia="仿宋_GB2312" w:cs="仿宋_GB2312"/>
          <w:color w:val="000000"/>
          <w:kern w:val="0"/>
          <w:sz w:val="32"/>
          <w:szCs w:val="32"/>
          <w:lang w:val="en-US" w:eastAsia="zh-CN"/>
        </w:rPr>
        <w:t>组织中国美丽乡村休闲旅游行推介活动。</w:t>
      </w:r>
    </w:p>
    <w:p>
      <w:pPr>
        <w:pStyle w:val="7"/>
        <w:adjustRightInd w:val="0"/>
        <w:snapToGrid w:val="0"/>
        <w:spacing w:line="360" w:lineRule="auto"/>
        <w:ind w:firstLine="643"/>
        <w:rPr>
          <w:rFonts w:ascii="Times New Roman" w:hAnsi="Times New Roman" w:eastAsia="仿宋_GB2312"/>
          <w:bCs/>
          <w:color w:val="000000"/>
          <w:kern w:val="0"/>
          <w:sz w:val="32"/>
          <w:szCs w:val="32"/>
        </w:rPr>
      </w:pPr>
      <w:r>
        <w:rPr>
          <w:rFonts w:hint="eastAsia" w:ascii="Times New Roman" w:hAnsi="Times New Roman" w:eastAsia="仿宋_GB2312"/>
          <w:b/>
          <w:color w:val="000000"/>
          <w:kern w:val="0"/>
          <w:sz w:val="32"/>
          <w:szCs w:val="32"/>
          <w:lang w:val="en-US" w:eastAsia="zh-CN"/>
        </w:rPr>
        <w:t>3</w:t>
      </w:r>
      <w:r>
        <w:rPr>
          <w:rFonts w:hint="eastAsia" w:ascii="Times New Roman" w:hAnsi="Times New Roman" w:eastAsia="仿宋_GB2312"/>
          <w:b/>
          <w:color w:val="000000"/>
          <w:kern w:val="0"/>
          <w:sz w:val="32"/>
          <w:szCs w:val="32"/>
        </w:rPr>
        <w:t>.农业农村部农村社会事业促进司、</w:t>
      </w:r>
      <w:r>
        <w:rPr>
          <w:rFonts w:ascii="Times New Roman" w:hAnsi="Times New Roman" w:eastAsia="仿宋_GB2312"/>
          <w:b/>
          <w:color w:val="000000"/>
          <w:sz w:val="32"/>
        </w:rPr>
        <w:t>中国农民体育协会</w:t>
      </w:r>
      <w:r>
        <w:rPr>
          <w:rFonts w:hint="eastAsia" w:ascii="Times New Roman" w:hAnsi="Times New Roman" w:eastAsia="仿宋_GB2312"/>
          <w:b/>
          <w:color w:val="000000"/>
          <w:sz w:val="32"/>
        </w:rPr>
        <w:t>。</w:t>
      </w:r>
      <w:r>
        <w:rPr>
          <w:rFonts w:hint="eastAsia" w:ascii="Times New Roman" w:hAnsi="Times New Roman" w:eastAsia="仿宋_GB2312"/>
          <w:color w:val="000000"/>
          <w:sz w:val="32"/>
        </w:rPr>
        <w:t>组织</w:t>
      </w:r>
      <w:r>
        <w:rPr>
          <w:rFonts w:hint="eastAsia" w:ascii="Times New Roman" w:hAnsi="Times New Roman" w:eastAsia="仿宋_GB2312"/>
          <w:bCs/>
          <w:color w:val="000000"/>
          <w:kern w:val="0"/>
          <w:sz w:val="32"/>
          <w:szCs w:val="32"/>
        </w:rPr>
        <w:t>第三届全国“美丽乡村健康跑”等农民体育健身活动。</w:t>
      </w:r>
    </w:p>
    <w:p>
      <w:pPr>
        <w:pStyle w:val="7"/>
        <w:adjustRightInd w:val="0"/>
        <w:snapToGrid w:val="0"/>
        <w:spacing w:line="360" w:lineRule="auto"/>
        <w:ind w:firstLine="643"/>
        <w:rPr>
          <w:rFonts w:ascii="Times New Roman" w:hAnsi="Times New Roman" w:eastAsia="仿宋_GB2312"/>
          <w:bCs/>
          <w:color w:val="000000"/>
          <w:kern w:val="0"/>
          <w:sz w:val="32"/>
          <w:szCs w:val="32"/>
        </w:rPr>
      </w:pPr>
      <w:r>
        <w:rPr>
          <w:rFonts w:hint="eastAsia" w:ascii="Times New Roman" w:hAnsi="Times New Roman" w:eastAsia="仿宋_GB2312"/>
          <w:b/>
          <w:color w:val="000000"/>
          <w:kern w:val="0"/>
          <w:sz w:val="32"/>
          <w:szCs w:val="32"/>
          <w:lang w:val="en-US" w:eastAsia="zh-CN"/>
        </w:rPr>
        <w:t>4</w:t>
      </w:r>
      <w:r>
        <w:rPr>
          <w:rFonts w:ascii="Times New Roman" w:hAnsi="Times New Roman" w:eastAsia="仿宋_GB2312"/>
          <w:b/>
          <w:color w:val="000000"/>
          <w:kern w:val="0"/>
          <w:sz w:val="32"/>
          <w:szCs w:val="32"/>
        </w:rPr>
        <w:t>.</w:t>
      </w:r>
      <w:r>
        <w:rPr>
          <w:rFonts w:ascii="Times New Roman" w:hAnsi="Times New Roman" w:eastAsia="仿宋_GB2312"/>
          <w:b/>
          <w:color w:val="000000"/>
          <w:sz w:val="32"/>
          <w:szCs w:val="32"/>
        </w:rPr>
        <w:t>农业农村部</w:t>
      </w:r>
      <w:r>
        <w:rPr>
          <w:rFonts w:hint="eastAsia" w:ascii="Times New Roman" w:hAnsi="Times New Roman" w:eastAsia="仿宋_GB2312"/>
          <w:b/>
          <w:color w:val="000000"/>
          <w:sz w:val="32"/>
          <w:szCs w:val="32"/>
        </w:rPr>
        <w:t>农村合作经济指导</w:t>
      </w:r>
      <w:r>
        <w:rPr>
          <w:rFonts w:ascii="Times New Roman" w:hAnsi="Times New Roman" w:eastAsia="仿宋_GB2312"/>
          <w:b/>
          <w:color w:val="000000"/>
          <w:sz w:val="32"/>
          <w:szCs w:val="32"/>
        </w:rPr>
        <w:t>司</w:t>
      </w:r>
      <w:r>
        <w:rPr>
          <w:rFonts w:hint="eastAsia" w:ascii="Times New Roman" w:hAnsi="Times New Roman" w:eastAsia="仿宋_GB2312"/>
          <w:b/>
          <w:color w:val="000000"/>
          <w:sz w:val="32"/>
          <w:szCs w:val="32"/>
        </w:rPr>
        <w:t>。</w:t>
      </w:r>
      <w:r>
        <w:rPr>
          <w:rFonts w:hint="eastAsia" w:ascii="Times New Roman" w:hAnsi="Times New Roman" w:eastAsia="仿宋_GB2312"/>
          <w:bCs/>
          <w:color w:val="000000"/>
          <w:sz w:val="32"/>
          <w:szCs w:val="32"/>
        </w:rPr>
        <w:t>组织</w:t>
      </w:r>
      <w:r>
        <w:rPr>
          <w:rFonts w:hint="eastAsia" w:ascii="Times New Roman" w:hAnsi="Times New Roman" w:eastAsia="仿宋_GB2312"/>
          <w:bCs/>
          <w:color w:val="000000"/>
          <w:kern w:val="0"/>
          <w:sz w:val="32"/>
          <w:szCs w:val="32"/>
        </w:rPr>
        <w:t>“社企对接助力新型农业经营主体高质量发展”暨新型农业经营主体挂牌MAP乡村服务站活动、2022年“丰收季</w:t>
      </w:r>
      <w:r>
        <w:rPr>
          <w:rFonts w:hint="eastAsia" w:ascii="仿宋_GB2312" w:hAnsi="仿宋_GB2312" w:eastAsia="仿宋_GB2312" w:cs="仿宋_GB2312"/>
          <w:bCs/>
          <w:color w:val="000000"/>
          <w:kern w:val="0"/>
          <w:sz w:val="32"/>
          <w:szCs w:val="32"/>
        </w:rPr>
        <w:t>·</w:t>
      </w:r>
      <w:r>
        <w:rPr>
          <w:rFonts w:hint="eastAsia" w:ascii="Times New Roman" w:hAnsi="Times New Roman" w:eastAsia="仿宋_GB2312"/>
          <w:bCs/>
          <w:color w:val="000000"/>
          <w:kern w:val="0"/>
          <w:sz w:val="32"/>
          <w:szCs w:val="32"/>
        </w:rPr>
        <w:t>全国农服进万家”系列活动</w:t>
      </w:r>
      <w:r>
        <w:rPr>
          <w:rFonts w:ascii="Times New Roman" w:hAnsi="Times New Roman" w:eastAsia="仿宋_GB2312"/>
          <w:bCs/>
          <w:color w:val="000000"/>
          <w:kern w:val="0"/>
          <w:sz w:val="32"/>
          <w:szCs w:val="32"/>
        </w:rPr>
        <w:t>。</w:t>
      </w:r>
    </w:p>
    <w:p>
      <w:pPr>
        <w:pStyle w:val="7"/>
        <w:adjustRightInd w:val="0"/>
        <w:snapToGrid w:val="0"/>
        <w:spacing w:line="360" w:lineRule="auto"/>
        <w:ind w:firstLine="643"/>
        <w:rPr>
          <w:rFonts w:ascii="仿宋_GB2312" w:hAnsi="仿宋_GB2312" w:eastAsia="仿宋_GB2312" w:cs="仿宋_GB2312"/>
          <w:color w:val="000000"/>
          <w:kern w:val="0"/>
          <w:sz w:val="32"/>
          <w:szCs w:val="32"/>
        </w:rPr>
      </w:pPr>
      <w:r>
        <w:rPr>
          <w:rFonts w:hint="eastAsia" w:ascii="Times New Roman" w:hAnsi="Times New Roman" w:eastAsia="仿宋_GB2312"/>
          <w:b/>
          <w:bCs/>
          <w:color w:val="000000"/>
          <w:kern w:val="0"/>
          <w:sz w:val="32"/>
          <w:szCs w:val="32"/>
          <w:lang w:val="en-US" w:eastAsia="zh-CN"/>
        </w:rPr>
        <w:t>5</w:t>
      </w:r>
      <w:r>
        <w:rPr>
          <w:rFonts w:ascii="Times New Roman" w:hAnsi="Times New Roman" w:eastAsia="仿宋_GB2312"/>
          <w:b/>
          <w:bCs/>
          <w:color w:val="000000"/>
          <w:kern w:val="0"/>
          <w:sz w:val="32"/>
          <w:szCs w:val="32"/>
        </w:rPr>
        <w:t>.</w:t>
      </w:r>
      <w:r>
        <w:rPr>
          <w:rFonts w:hint="eastAsia" w:ascii="仿宋_GB2312" w:hAnsi="仿宋_GB2312" w:eastAsia="仿宋_GB2312" w:cs="仿宋_GB2312"/>
          <w:b/>
          <w:bCs/>
          <w:color w:val="000000"/>
          <w:kern w:val="0"/>
          <w:sz w:val="32"/>
          <w:szCs w:val="32"/>
        </w:rPr>
        <w:t>农业农村部科技教育司。</w:t>
      </w:r>
      <w:r>
        <w:rPr>
          <w:rFonts w:hint="eastAsia" w:ascii="仿宋_GB2312" w:hAnsi="仿宋_GB2312" w:eastAsia="仿宋_GB2312" w:cs="仿宋_GB2312"/>
          <w:color w:val="000000"/>
          <w:kern w:val="0"/>
          <w:sz w:val="32"/>
          <w:szCs w:val="32"/>
        </w:rPr>
        <w:t>组织“全国农牧渔业丰收奖（贡献奖）”评选活动。</w:t>
      </w:r>
    </w:p>
    <w:p>
      <w:pPr>
        <w:pStyle w:val="7"/>
        <w:adjustRightInd w:val="0"/>
        <w:snapToGrid w:val="0"/>
        <w:spacing w:line="360" w:lineRule="auto"/>
        <w:ind w:firstLine="643"/>
        <w:rPr>
          <w:rFonts w:ascii="仿宋_GB2312" w:hAnsi="仿宋_GB2312" w:eastAsia="仿宋_GB2312" w:cs="仿宋_GB2312"/>
          <w:color w:val="000000"/>
          <w:kern w:val="0"/>
          <w:sz w:val="32"/>
          <w:szCs w:val="32"/>
        </w:rPr>
      </w:pPr>
      <w:r>
        <w:rPr>
          <w:rFonts w:hint="eastAsia" w:ascii="Times New Roman" w:hAnsi="Times New Roman" w:eastAsia="仿宋_GB2312"/>
          <w:b/>
          <w:bCs/>
          <w:color w:val="000000"/>
          <w:kern w:val="0"/>
          <w:sz w:val="32"/>
          <w:szCs w:val="32"/>
          <w:lang w:val="en-US" w:eastAsia="zh-CN"/>
        </w:rPr>
        <w:t>6</w:t>
      </w:r>
      <w:r>
        <w:rPr>
          <w:rFonts w:ascii="Times New Roman" w:hAnsi="Times New Roman" w:eastAsia="仿宋_GB2312"/>
          <w:b/>
          <w:bCs/>
          <w:color w:val="000000"/>
          <w:kern w:val="0"/>
          <w:sz w:val="32"/>
          <w:szCs w:val="32"/>
        </w:rPr>
        <w:t>.</w:t>
      </w:r>
      <w:r>
        <w:rPr>
          <w:rFonts w:hint="eastAsia" w:ascii="Times New Roman" w:hAnsi="Times New Roman" w:eastAsia="仿宋_GB2312"/>
          <w:b/>
          <w:color w:val="000000"/>
          <w:kern w:val="0"/>
          <w:sz w:val="32"/>
          <w:szCs w:val="32"/>
        </w:rPr>
        <w:t>农业农村部</w:t>
      </w:r>
      <w:r>
        <w:rPr>
          <w:rFonts w:hint="eastAsia" w:ascii="仿宋_GB2312" w:hAnsi="仿宋_GB2312" w:eastAsia="仿宋_GB2312" w:cs="仿宋_GB2312"/>
          <w:b/>
          <w:bCs/>
          <w:color w:val="000000"/>
          <w:kern w:val="0"/>
          <w:sz w:val="32"/>
          <w:szCs w:val="32"/>
        </w:rPr>
        <w:t>渔业渔政局。</w:t>
      </w:r>
      <w:r>
        <w:rPr>
          <w:rFonts w:hint="eastAsia" w:ascii="仿宋_GB2312" w:hAnsi="仿宋_GB2312" w:eastAsia="仿宋_GB2312" w:cs="仿宋_GB2312"/>
          <w:color w:val="000000"/>
          <w:kern w:val="0"/>
          <w:sz w:val="32"/>
          <w:szCs w:val="32"/>
        </w:rPr>
        <w:t>举办第二十五届中国(象山)开渔节、云南元阳稻花鱼丰收节。</w:t>
      </w:r>
    </w:p>
    <w:p>
      <w:pPr>
        <w:pStyle w:val="7"/>
        <w:adjustRightInd w:val="0"/>
        <w:snapToGrid w:val="0"/>
        <w:spacing w:line="360" w:lineRule="auto"/>
        <w:ind w:firstLine="643"/>
        <w:rPr>
          <w:rFonts w:ascii="Times New Roman" w:hAnsi="Times New Roman" w:eastAsia="仿宋_GB2312"/>
          <w:bCs/>
          <w:color w:val="000000"/>
          <w:kern w:val="0"/>
          <w:sz w:val="32"/>
          <w:szCs w:val="32"/>
        </w:rPr>
      </w:pPr>
      <w:r>
        <w:rPr>
          <w:rFonts w:hint="eastAsia" w:ascii="Times New Roman" w:hAnsi="Times New Roman" w:eastAsia="仿宋_GB2312"/>
          <w:b/>
          <w:color w:val="000000"/>
          <w:kern w:val="0"/>
          <w:sz w:val="32"/>
          <w:szCs w:val="32"/>
          <w:lang w:val="en-US" w:eastAsia="zh-CN"/>
        </w:rPr>
        <w:t>7</w:t>
      </w:r>
      <w:r>
        <w:rPr>
          <w:rFonts w:hint="eastAsia" w:ascii="Times New Roman" w:hAnsi="Times New Roman" w:eastAsia="仿宋_GB2312"/>
          <w:b/>
          <w:color w:val="000000"/>
          <w:kern w:val="0"/>
          <w:sz w:val="32"/>
          <w:szCs w:val="32"/>
        </w:rPr>
        <w:t>.农业农村部农垦局。</w:t>
      </w:r>
      <w:r>
        <w:rPr>
          <w:rFonts w:hint="eastAsia" w:ascii="Times New Roman" w:hAnsi="Times New Roman" w:eastAsia="仿宋_GB2312"/>
          <w:bCs/>
          <w:color w:val="000000"/>
          <w:kern w:val="0"/>
          <w:sz w:val="32"/>
          <w:szCs w:val="32"/>
        </w:rPr>
        <w:t>组织“庆农业丰收 促乡村振兴”农垦庆丰收活动。</w:t>
      </w:r>
    </w:p>
    <w:p>
      <w:pPr>
        <w:pStyle w:val="7"/>
        <w:adjustRightInd w:val="0"/>
        <w:snapToGrid w:val="0"/>
        <w:spacing w:line="360" w:lineRule="auto"/>
        <w:ind w:firstLine="643"/>
        <w:rPr>
          <w:rFonts w:ascii="Times New Roman" w:hAnsi="Times New Roman" w:eastAsia="仿宋_GB2312"/>
          <w:sz w:val="32"/>
        </w:rPr>
      </w:pPr>
      <w:r>
        <w:rPr>
          <w:rFonts w:hint="eastAsia" w:ascii="Times New Roman" w:hAnsi="Times New Roman" w:eastAsia="仿宋_GB2312"/>
          <w:b/>
          <w:bCs/>
          <w:sz w:val="32"/>
          <w:lang w:val="en-US" w:eastAsia="zh-CN"/>
        </w:rPr>
        <w:t>8</w:t>
      </w:r>
      <w:r>
        <w:rPr>
          <w:rFonts w:ascii="Times New Roman" w:hAnsi="Times New Roman" w:eastAsia="仿宋_GB2312"/>
          <w:b/>
          <w:bCs/>
          <w:sz w:val="32"/>
        </w:rPr>
        <w:t>.</w:t>
      </w:r>
      <w:r>
        <w:rPr>
          <w:rFonts w:hint="eastAsia" w:ascii="Times New Roman" w:hAnsi="Times New Roman" w:eastAsia="仿宋_GB2312"/>
          <w:b/>
          <w:bCs/>
          <w:sz w:val="32"/>
        </w:rPr>
        <w:t>中国农业电影电视中心。</w:t>
      </w:r>
      <w:r>
        <w:rPr>
          <w:rFonts w:hint="eastAsia" w:ascii="Times New Roman" w:hAnsi="Times New Roman" w:eastAsia="仿宋_GB2312"/>
          <w:sz w:val="32"/>
        </w:rPr>
        <w:t>举办第五届中国农民电影节、</w:t>
      </w:r>
      <w:r>
        <w:rPr>
          <w:rFonts w:ascii="Times New Roman" w:hAnsi="Times New Roman" w:eastAsia="仿宋_GB2312"/>
          <w:sz w:val="32"/>
        </w:rPr>
        <w:t>2022</w:t>
      </w:r>
      <w:r>
        <w:rPr>
          <w:rFonts w:hint="eastAsia" w:ascii="Times New Roman" w:hAnsi="Times New Roman" w:eastAsia="仿宋_GB2312"/>
          <w:sz w:val="32"/>
        </w:rPr>
        <w:t>丰收中国万里行大型公益宣推活动和全国乡村文化产业创新发展大会。</w:t>
      </w:r>
    </w:p>
    <w:p>
      <w:pPr>
        <w:pStyle w:val="7"/>
        <w:adjustRightInd w:val="0"/>
        <w:snapToGrid w:val="0"/>
        <w:spacing w:line="360" w:lineRule="auto"/>
        <w:ind w:firstLine="643"/>
        <w:rPr>
          <w:rFonts w:ascii="Times New Roman" w:hAnsi="Times New Roman" w:eastAsia="仿宋_GB2312"/>
          <w:sz w:val="32"/>
        </w:rPr>
      </w:pPr>
      <w:r>
        <w:rPr>
          <w:rFonts w:hint="eastAsia" w:ascii="Times New Roman" w:hAnsi="Times New Roman" w:eastAsia="仿宋_GB2312"/>
          <w:b/>
          <w:bCs/>
          <w:sz w:val="32"/>
          <w:lang w:val="en-US" w:eastAsia="zh-CN"/>
        </w:rPr>
        <w:t>9</w:t>
      </w:r>
      <w:r>
        <w:rPr>
          <w:rFonts w:ascii="Times New Roman" w:hAnsi="Times New Roman" w:eastAsia="仿宋_GB2312"/>
          <w:b/>
          <w:bCs/>
          <w:sz w:val="32"/>
        </w:rPr>
        <w:t>.</w:t>
      </w:r>
      <w:r>
        <w:rPr>
          <w:rFonts w:hint="eastAsia" w:ascii="仿宋_GB2312" w:hAnsi="仿宋_GB2312" w:eastAsia="仿宋_GB2312" w:cs="仿宋_GB2312"/>
          <w:b/>
          <w:bCs/>
          <w:sz w:val="32"/>
        </w:rPr>
        <w:t>农民日报社。</w:t>
      </w:r>
      <w:r>
        <w:rPr>
          <w:rFonts w:hint="eastAsia" w:ascii="仿宋_GB2312" w:hAnsi="仿宋_GB2312" w:eastAsia="仿宋_GB2312" w:cs="仿宋_GB2312"/>
          <w:sz w:val="32"/>
        </w:rPr>
        <w:t>举办第二届“‘中国新农民’故事会”活动。</w:t>
      </w:r>
    </w:p>
    <w:p>
      <w:pPr>
        <w:pStyle w:val="7"/>
        <w:adjustRightInd w:val="0"/>
        <w:snapToGrid w:val="0"/>
        <w:spacing w:line="360" w:lineRule="auto"/>
        <w:ind w:firstLine="643"/>
        <w:rPr>
          <w:rFonts w:hint="eastAsia" w:ascii="Times New Roman" w:hAnsi="Times New Roman" w:eastAsia="仿宋_GB2312"/>
          <w:sz w:val="32"/>
        </w:rPr>
      </w:pPr>
      <w:r>
        <w:rPr>
          <w:rFonts w:hint="eastAsia" w:ascii="Times New Roman" w:hAnsi="Times New Roman" w:eastAsia="仿宋_GB2312"/>
          <w:b/>
          <w:bCs/>
          <w:sz w:val="32"/>
          <w:lang w:val="en-US" w:eastAsia="zh-CN"/>
        </w:rPr>
        <w:t>10</w:t>
      </w:r>
      <w:r>
        <w:rPr>
          <w:rFonts w:ascii="Times New Roman" w:hAnsi="Times New Roman" w:eastAsia="仿宋_GB2312"/>
          <w:b/>
          <w:bCs/>
          <w:sz w:val="32"/>
        </w:rPr>
        <w:t>.中国农村杂志社</w:t>
      </w:r>
      <w:r>
        <w:rPr>
          <w:rFonts w:hint="eastAsia" w:ascii="Times New Roman" w:hAnsi="Times New Roman" w:eastAsia="仿宋_GB2312"/>
          <w:b/>
          <w:bCs/>
          <w:sz w:val="32"/>
        </w:rPr>
        <w:t>。</w:t>
      </w:r>
      <w:r>
        <w:rPr>
          <w:rFonts w:hint="eastAsia" w:ascii="Times New Roman" w:hAnsi="Times New Roman" w:eastAsia="仿宋_GB2312"/>
          <w:sz w:val="32"/>
        </w:rPr>
        <w:t>举办</w:t>
      </w:r>
      <w:r>
        <w:rPr>
          <w:rFonts w:ascii="Times New Roman" w:hAnsi="Times New Roman" w:eastAsia="仿宋_GB2312"/>
          <w:sz w:val="32"/>
        </w:rPr>
        <w:t>2022年中国村歌大赛</w:t>
      </w:r>
      <w:r>
        <w:rPr>
          <w:rFonts w:hint="eastAsia" w:ascii="Times New Roman" w:hAnsi="Times New Roman" w:eastAsia="仿宋_GB2312"/>
          <w:sz w:val="32"/>
        </w:rPr>
        <w:t>。</w:t>
      </w:r>
    </w:p>
    <w:p>
      <w:pPr>
        <w:pStyle w:val="7"/>
        <w:adjustRightInd w:val="0"/>
        <w:snapToGrid w:val="0"/>
        <w:spacing w:line="360" w:lineRule="auto"/>
        <w:ind w:firstLine="643"/>
        <w:rPr>
          <w:rFonts w:hint="eastAsia" w:ascii="Times New Roman" w:hAnsi="Times New Roman" w:eastAsia="仿宋_GB2312"/>
          <w:sz w:val="32"/>
        </w:rPr>
      </w:pPr>
      <w:r>
        <w:rPr>
          <w:rFonts w:hint="eastAsia" w:ascii="Times New Roman" w:hAnsi="Times New Roman" w:eastAsia="仿宋_GB2312"/>
          <w:b/>
          <w:bCs/>
          <w:sz w:val="32"/>
          <w:lang w:val="en-US" w:eastAsia="zh-CN"/>
        </w:rPr>
        <w:t>11.农业农村部管理干部学院。</w:t>
      </w:r>
      <w:r>
        <w:rPr>
          <w:rFonts w:hint="eastAsia" w:ascii="Times New Roman" w:hAnsi="Times New Roman" w:eastAsia="仿宋_GB2312"/>
          <w:sz w:val="32"/>
          <w:lang w:eastAsia="zh-CN"/>
        </w:rPr>
        <w:t>举办</w:t>
      </w:r>
      <w:r>
        <w:rPr>
          <w:rFonts w:hint="eastAsia" w:ascii="Times New Roman" w:hAnsi="Times New Roman" w:eastAsia="仿宋_GB2312"/>
          <w:sz w:val="32"/>
        </w:rPr>
        <w:t>农村电商助力乡村产业振兴（2022）促进周活动</w:t>
      </w:r>
      <w:r>
        <w:rPr>
          <w:rFonts w:hint="eastAsia" w:ascii="Times New Roman" w:hAnsi="Times New Roman" w:eastAsia="仿宋_GB2312"/>
          <w:sz w:val="32"/>
          <w:lang w:eastAsia="zh-CN"/>
        </w:rPr>
        <w:t>。</w:t>
      </w:r>
    </w:p>
    <w:p>
      <w:pPr>
        <w:pStyle w:val="7"/>
        <w:adjustRightInd w:val="0"/>
        <w:snapToGrid w:val="0"/>
        <w:spacing w:line="360" w:lineRule="auto"/>
        <w:ind w:firstLine="643"/>
        <w:rPr>
          <w:rFonts w:ascii="Times New Roman" w:hAnsi="Times New Roman" w:eastAsia="仿宋_GB2312"/>
          <w:color w:val="000000"/>
          <w:sz w:val="32"/>
        </w:rPr>
      </w:pPr>
      <w:r>
        <w:rPr>
          <w:rFonts w:hint="eastAsia" w:ascii="Times New Roman" w:hAnsi="Times New Roman" w:eastAsia="仿宋_GB2312"/>
          <w:b/>
          <w:bCs/>
          <w:sz w:val="32"/>
        </w:rPr>
        <w:t>1</w:t>
      </w:r>
      <w:r>
        <w:rPr>
          <w:rFonts w:hint="eastAsia" w:ascii="Times New Roman" w:hAnsi="Times New Roman" w:eastAsia="仿宋_GB2312"/>
          <w:b/>
          <w:bCs/>
          <w:sz w:val="32"/>
          <w:lang w:val="en-US" w:eastAsia="zh-CN"/>
        </w:rPr>
        <w:t>2</w:t>
      </w:r>
      <w:r>
        <w:rPr>
          <w:rFonts w:ascii="Times New Roman" w:hAnsi="Times New Roman" w:eastAsia="仿宋_GB2312"/>
          <w:b/>
          <w:bCs/>
          <w:sz w:val="32"/>
        </w:rPr>
        <w:t>.农业农村部农村经</w:t>
      </w:r>
      <w:r>
        <w:rPr>
          <w:rFonts w:ascii="Times New Roman" w:hAnsi="Times New Roman" w:eastAsia="仿宋_GB2312"/>
          <w:b/>
          <w:bCs/>
          <w:color w:val="000000"/>
          <w:sz w:val="32"/>
        </w:rPr>
        <w:t>济研究中心</w:t>
      </w:r>
      <w:r>
        <w:rPr>
          <w:rFonts w:hint="eastAsia" w:ascii="Times New Roman" w:hAnsi="Times New Roman" w:eastAsia="仿宋_GB2312"/>
          <w:b/>
          <w:bCs/>
          <w:color w:val="000000"/>
          <w:sz w:val="32"/>
        </w:rPr>
        <w:t>。</w:t>
      </w:r>
      <w:r>
        <w:rPr>
          <w:rFonts w:hint="eastAsia" w:ascii="Times New Roman" w:hAnsi="Times New Roman" w:eastAsia="仿宋_GB2312"/>
          <w:color w:val="000000"/>
          <w:sz w:val="32"/>
        </w:rPr>
        <w:t>举办</w:t>
      </w:r>
      <w:r>
        <w:rPr>
          <w:rFonts w:ascii="Times New Roman" w:hAnsi="Times New Roman" w:eastAsia="仿宋_GB2312"/>
          <w:sz w:val="32"/>
        </w:rPr>
        <w:t>第二届印迹乡村创意设计大赛</w:t>
      </w:r>
      <w:r>
        <w:rPr>
          <w:rFonts w:hint="eastAsia" w:ascii="Times New Roman" w:hAnsi="Times New Roman" w:eastAsia="仿宋_GB2312"/>
          <w:sz w:val="32"/>
        </w:rPr>
        <w:t>。</w:t>
      </w:r>
    </w:p>
    <w:p>
      <w:pPr>
        <w:pStyle w:val="7"/>
        <w:adjustRightInd w:val="0"/>
        <w:snapToGrid w:val="0"/>
        <w:spacing w:line="360" w:lineRule="auto"/>
        <w:ind w:firstLine="643"/>
        <w:rPr>
          <w:rFonts w:ascii="Times New Roman" w:hAnsi="Times New Roman" w:eastAsia="仿宋_GB2312"/>
          <w:color w:val="FF0000"/>
          <w:sz w:val="32"/>
        </w:rPr>
      </w:pPr>
      <w:r>
        <w:rPr>
          <w:rFonts w:ascii="Times New Roman" w:hAnsi="Times New Roman" w:eastAsia="仿宋_GB2312"/>
          <w:b/>
          <w:bCs/>
          <w:color w:val="000000"/>
          <w:sz w:val="32"/>
        </w:rPr>
        <w:t>1</w:t>
      </w:r>
      <w:r>
        <w:rPr>
          <w:rFonts w:hint="eastAsia" w:ascii="Times New Roman" w:hAnsi="Times New Roman" w:eastAsia="仿宋_GB2312"/>
          <w:b/>
          <w:bCs/>
          <w:color w:val="000000"/>
          <w:sz w:val="32"/>
          <w:lang w:val="en-US" w:eastAsia="zh-CN"/>
        </w:rPr>
        <w:t>3</w:t>
      </w:r>
      <w:r>
        <w:rPr>
          <w:rFonts w:ascii="Times New Roman" w:hAnsi="Times New Roman" w:eastAsia="仿宋_GB2312"/>
          <w:b/>
          <w:bCs/>
          <w:color w:val="000000"/>
          <w:sz w:val="32"/>
        </w:rPr>
        <w:t>.</w:t>
      </w:r>
      <w:r>
        <w:rPr>
          <w:rFonts w:hint="eastAsia" w:ascii="Times New Roman" w:hAnsi="Times New Roman" w:eastAsia="仿宋_GB2312"/>
          <w:b/>
          <w:bCs/>
          <w:color w:val="000000"/>
          <w:sz w:val="32"/>
        </w:rPr>
        <w:t>农业农村部信息中心。</w:t>
      </w:r>
      <w:r>
        <w:rPr>
          <w:rFonts w:hint="eastAsia" w:ascii="Times New Roman" w:hAnsi="Times New Roman" w:eastAsia="仿宋_GB2312"/>
          <w:color w:val="000000"/>
          <w:sz w:val="32"/>
        </w:rPr>
        <w:t>举办</w:t>
      </w:r>
      <w:r>
        <w:rPr>
          <w:rFonts w:ascii="Times New Roman" w:hAnsi="Times New Roman" w:eastAsia="仿宋_GB2312"/>
          <w:color w:val="000000"/>
          <w:sz w:val="32"/>
        </w:rPr>
        <w:t>2022</w:t>
      </w:r>
      <w:r>
        <w:rPr>
          <w:rFonts w:hint="eastAsia" w:ascii="Times New Roman" w:hAnsi="Times New Roman" w:eastAsia="仿宋_GB2312"/>
          <w:color w:val="000000"/>
          <w:sz w:val="32"/>
        </w:rPr>
        <w:t>年农业农村电商和品牌指数经验交流会。</w:t>
      </w:r>
    </w:p>
    <w:p>
      <w:pPr>
        <w:pStyle w:val="7"/>
        <w:adjustRightInd w:val="0"/>
        <w:snapToGrid w:val="0"/>
        <w:spacing w:line="360" w:lineRule="auto"/>
        <w:ind w:firstLine="643"/>
        <w:rPr>
          <w:rFonts w:ascii="Times New Roman" w:hAnsi="Times New Roman" w:eastAsia="仿宋_GB2312"/>
          <w:sz w:val="32"/>
        </w:rPr>
      </w:pPr>
      <w:r>
        <w:rPr>
          <w:rFonts w:ascii="Times New Roman" w:hAnsi="Times New Roman" w:eastAsia="仿宋_GB2312"/>
          <w:b/>
          <w:bCs/>
          <w:sz w:val="32"/>
        </w:rPr>
        <w:t>1</w:t>
      </w:r>
      <w:r>
        <w:rPr>
          <w:rFonts w:hint="eastAsia" w:ascii="Times New Roman" w:hAnsi="Times New Roman" w:eastAsia="仿宋_GB2312"/>
          <w:b/>
          <w:bCs/>
          <w:sz w:val="32"/>
          <w:lang w:val="en-US" w:eastAsia="zh-CN"/>
        </w:rPr>
        <w:t>4</w:t>
      </w:r>
      <w:r>
        <w:rPr>
          <w:rFonts w:ascii="Times New Roman" w:hAnsi="Times New Roman" w:eastAsia="仿宋_GB2312"/>
          <w:b/>
          <w:bCs/>
          <w:sz w:val="32"/>
        </w:rPr>
        <w:t>.</w:t>
      </w:r>
      <w:r>
        <w:rPr>
          <w:rFonts w:hint="eastAsia" w:ascii="Times New Roman" w:hAnsi="Times New Roman" w:eastAsia="仿宋_GB2312"/>
          <w:b/>
          <w:bCs/>
          <w:sz w:val="32"/>
        </w:rPr>
        <w:t>中央农业广播电视学校。</w:t>
      </w:r>
      <w:r>
        <w:rPr>
          <w:rFonts w:hint="eastAsia" w:ascii="Times New Roman" w:hAnsi="Times New Roman" w:eastAsia="仿宋_GB2312"/>
          <w:sz w:val="32"/>
        </w:rPr>
        <w:t>组织举办第四届全国农民教育培训发展论坛。</w:t>
      </w:r>
    </w:p>
    <w:p>
      <w:pPr>
        <w:pStyle w:val="7"/>
        <w:adjustRightInd w:val="0"/>
        <w:snapToGrid w:val="0"/>
        <w:spacing w:line="360" w:lineRule="auto"/>
        <w:ind w:firstLine="643"/>
        <w:rPr>
          <w:rFonts w:ascii="Times New Roman" w:hAnsi="Times New Roman" w:eastAsia="仿宋_GB2312"/>
          <w:sz w:val="32"/>
        </w:rPr>
      </w:pPr>
      <w:r>
        <w:rPr>
          <w:rFonts w:ascii="Times New Roman" w:hAnsi="Times New Roman" w:eastAsia="仿宋_GB2312"/>
          <w:b/>
          <w:bCs/>
          <w:sz w:val="32"/>
        </w:rPr>
        <w:t>1</w:t>
      </w:r>
      <w:r>
        <w:rPr>
          <w:rFonts w:hint="eastAsia" w:ascii="Times New Roman" w:hAnsi="Times New Roman" w:eastAsia="仿宋_GB2312"/>
          <w:b/>
          <w:bCs/>
          <w:sz w:val="32"/>
          <w:lang w:val="en-US" w:eastAsia="zh-CN"/>
        </w:rPr>
        <w:t>5</w:t>
      </w:r>
      <w:r>
        <w:rPr>
          <w:rFonts w:ascii="Times New Roman" w:hAnsi="Times New Roman" w:eastAsia="仿宋_GB2312"/>
          <w:b/>
          <w:bCs/>
          <w:sz w:val="32"/>
        </w:rPr>
        <w:t>.全国畜牧总站</w:t>
      </w:r>
      <w:r>
        <w:rPr>
          <w:rFonts w:hint="eastAsia" w:ascii="Times New Roman" w:hAnsi="Times New Roman" w:eastAsia="仿宋_GB2312"/>
          <w:b/>
          <w:bCs/>
          <w:sz w:val="32"/>
        </w:rPr>
        <w:t>。</w:t>
      </w:r>
      <w:r>
        <w:rPr>
          <w:rFonts w:hint="eastAsia" w:ascii="Times New Roman" w:hAnsi="Times New Roman" w:eastAsia="仿宋_GB2312"/>
          <w:sz w:val="32"/>
        </w:rPr>
        <w:t>举办</w:t>
      </w:r>
      <w:r>
        <w:rPr>
          <w:rFonts w:ascii="Times New Roman" w:hAnsi="Times New Roman" w:eastAsia="仿宋_GB2312"/>
          <w:sz w:val="32"/>
        </w:rPr>
        <w:t>2022年第五届全国农业行业职业技能大赛（家畜繁殖员）</w:t>
      </w:r>
      <w:r>
        <w:rPr>
          <w:rFonts w:hint="eastAsia" w:ascii="Times New Roman" w:hAnsi="Times New Roman" w:eastAsia="仿宋_GB2312"/>
          <w:sz w:val="32"/>
        </w:rPr>
        <w:t>。</w:t>
      </w:r>
    </w:p>
    <w:p>
      <w:pPr>
        <w:pStyle w:val="7"/>
        <w:adjustRightInd w:val="0"/>
        <w:snapToGrid w:val="0"/>
        <w:spacing w:line="360" w:lineRule="auto"/>
        <w:ind w:firstLine="643"/>
        <w:rPr>
          <w:rFonts w:ascii="Times New Roman" w:hAnsi="Times New Roman" w:eastAsia="仿宋_GB2312"/>
          <w:sz w:val="32"/>
        </w:rPr>
      </w:pPr>
      <w:r>
        <w:rPr>
          <w:rFonts w:ascii="Times New Roman" w:hAnsi="Times New Roman" w:eastAsia="仿宋_GB2312"/>
          <w:b/>
          <w:bCs/>
          <w:sz w:val="32"/>
        </w:rPr>
        <w:t>1</w:t>
      </w:r>
      <w:r>
        <w:rPr>
          <w:rFonts w:hint="default" w:ascii="Times New Roman" w:hAnsi="Times New Roman" w:eastAsia="仿宋_GB2312"/>
          <w:b/>
          <w:bCs/>
          <w:sz w:val="32"/>
          <w:lang w:eastAsia="zh-CN"/>
        </w:rPr>
        <w:t>6</w:t>
      </w:r>
      <w:r>
        <w:rPr>
          <w:rFonts w:ascii="Times New Roman" w:hAnsi="Times New Roman" w:eastAsia="仿宋_GB2312"/>
          <w:b/>
          <w:bCs/>
          <w:sz w:val="32"/>
        </w:rPr>
        <w:t>.</w:t>
      </w:r>
      <w:r>
        <w:rPr>
          <w:rFonts w:hint="eastAsia" w:ascii="Times New Roman" w:hAnsi="Times New Roman" w:eastAsia="仿宋_GB2312"/>
          <w:b/>
          <w:bCs/>
          <w:sz w:val="32"/>
        </w:rPr>
        <w:t>中国动物疫病预防控制中心。</w:t>
      </w:r>
      <w:r>
        <w:rPr>
          <w:rFonts w:hint="eastAsia" w:ascii="Times New Roman" w:hAnsi="Times New Roman" w:eastAsia="仿宋_GB2312"/>
          <w:sz w:val="32"/>
        </w:rPr>
        <w:t>举办2022年第五届全国农业行业职业技能大赛（动物检疫检验员、动物疫病防治员）。</w:t>
      </w:r>
    </w:p>
    <w:p>
      <w:pPr>
        <w:pStyle w:val="7"/>
        <w:adjustRightInd w:val="0"/>
        <w:snapToGrid w:val="0"/>
        <w:spacing w:line="360" w:lineRule="auto"/>
        <w:ind w:firstLine="643"/>
        <w:rPr>
          <w:rFonts w:hint="eastAsia" w:ascii="Times New Roman" w:hAnsi="Times New Roman" w:eastAsia="仿宋_GB2312"/>
          <w:sz w:val="32"/>
        </w:rPr>
      </w:pPr>
      <w:r>
        <w:rPr>
          <w:rFonts w:ascii="Times New Roman" w:hAnsi="Times New Roman" w:eastAsia="仿宋_GB2312"/>
          <w:b/>
          <w:bCs/>
          <w:sz w:val="32"/>
        </w:rPr>
        <w:t>17.中国农产品市场协会、中国农村杂志社</w:t>
      </w:r>
      <w:r>
        <w:rPr>
          <w:rFonts w:hint="eastAsia" w:ascii="Times New Roman" w:hAnsi="Times New Roman" w:eastAsia="仿宋_GB2312"/>
          <w:b/>
          <w:bCs/>
          <w:sz w:val="32"/>
        </w:rPr>
        <w:t>。</w:t>
      </w:r>
      <w:r>
        <w:rPr>
          <w:rFonts w:hint="eastAsia" w:ascii="Times New Roman" w:hAnsi="Times New Roman" w:eastAsia="仿宋_GB2312"/>
          <w:sz w:val="32"/>
        </w:rPr>
        <w:t>举办</w:t>
      </w:r>
      <w:r>
        <w:rPr>
          <w:rFonts w:ascii="Times New Roman" w:hAnsi="Times New Roman" w:eastAsia="仿宋_GB2312"/>
          <w:sz w:val="32"/>
        </w:rPr>
        <w:t>品牌农产品热销庆丰收活动</w:t>
      </w:r>
      <w:r>
        <w:rPr>
          <w:rFonts w:hint="eastAsia" w:ascii="Times New Roman" w:hAnsi="Times New Roman" w:eastAsia="仿宋_GB2312"/>
          <w:sz w:val="32"/>
        </w:rPr>
        <w:t>。</w:t>
      </w:r>
    </w:p>
    <w:p>
      <w:pPr>
        <w:pStyle w:val="7"/>
        <w:adjustRightInd w:val="0"/>
        <w:snapToGrid w:val="0"/>
        <w:spacing w:line="360" w:lineRule="auto"/>
        <w:ind w:firstLine="643"/>
        <w:rPr>
          <w:rFonts w:hint="eastAsia" w:ascii="Times New Roman" w:hAnsi="Times New Roman" w:eastAsia="仿宋_GB2312"/>
          <w:sz w:val="32"/>
        </w:rPr>
      </w:pPr>
      <w:r>
        <w:rPr>
          <w:rFonts w:hint="default" w:ascii="Times New Roman" w:hAnsi="Times New Roman" w:eastAsia="仿宋_GB2312"/>
          <w:b/>
          <w:bCs/>
          <w:sz w:val="32"/>
        </w:rPr>
        <w:t>18.中国优质农产品开发服务协会。</w:t>
      </w:r>
      <w:r>
        <w:rPr>
          <w:rFonts w:hint="default" w:ascii="Times New Roman" w:hAnsi="Times New Roman" w:eastAsia="仿宋_GB2312"/>
          <w:sz w:val="32"/>
        </w:rPr>
        <w:t>举办首届中国茶叶交易会。</w:t>
      </w:r>
    </w:p>
    <w:p>
      <w:pPr>
        <w:adjustRightInd w:val="0"/>
        <w:snapToGrid w:val="0"/>
        <w:spacing w:line="360" w:lineRule="auto"/>
        <w:rPr>
          <w:sz w:val="20"/>
          <w:szCs w:val="22"/>
        </w:rPr>
      </w:pP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200"/>
        <w:textAlignment w:val="auto"/>
        <w:rPr>
          <w:rFonts w:ascii="宋体" w:hAnsi="宋体" w:eastAsia="宋体"/>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4C9D30"/>
    <w:multiLevelType w:val="singleLevel"/>
    <w:tmpl w:val="404C9D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DE5NWNhZGQ2ODRmNTBjMjFhY2MyZTAxYTliZDcifQ=="/>
  </w:docVars>
  <w:rsids>
    <w:rsidRoot w:val="331043C3"/>
    <w:rsid w:val="331043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style>
  <w:style w:type="paragraph" w:styleId="3">
    <w:name w:val="Body Text Indent"/>
    <w:basedOn w:val="1"/>
    <w:unhideWhenUsed/>
    <w:qFormat/>
    <w:uiPriority w:val="99"/>
    <w:pPr>
      <w:spacing w:after="120"/>
      <w:ind w:left="420" w:leftChars="200"/>
    </w:pPr>
  </w:style>
  <w:style w:type="paragraph" w:styleId="4">
    <w:name w:val="Body Text First Indent"/>
    <w:qFormat/>
    <w:uiPriority w:val="0"/>
    <w:pPr>
      <w:spacing w:line="276" w:lineRule="auto"/>
      <w:ind w:firstLine="100" w:firstLineChars="100"/>
      <w:jc w:val="both"/>
    </w:pPr>
    <w:rPr>
      <w:rFonts w:ascii="仿宋_GB2312" w:hAnsi="Calibri" w:eastAsia="宋体" w:cs="Times New Roman"/>
      <w:sz w:val="21"/>
      <w:lang w:val="en-US" w:eastAsia="zh-CN" w:bidi="ar-SA"/>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2022-07-14T07:16:00Z</dcterms:created>
  <dc:creator>user</dc:creator>
  <cp:lastModifiedBy>user</cp:lastModifiedBy>
  <dcterms:modified xsi:type="dcterms:W3CDTF">2022-07-14T07:17:37Z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BB7A250A6DFF42F99F148D063D54502A</vt:lpwstr>
  </property>
</Properties>
</file>